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B1C744" w14:textId="77777777" w:rsidR="00785209" w:rsidRDefault="00785209" w:rsidP="00785209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4E92279B" w14:textId="77777777" w:rsidR="00DF76E6" w:rsidRDefault="00DF76E6" w:rsidP="00785209">
      <w:pPr>
        <w:spacing w:line="240" w:lineRule="auto"/>
        <w:rPr>
          <w:rFonts w:cstheme="minorHAnsi"/>
          <w:color w:val="131413"/>
          <w:sz w:val="24"/>
          <w:szCs w:val="24"/>
        </w:rPr>
      </w:pPr>
    </w:p>
    <w:p w14:paraId="05D64245" w14:textId="77777777" w:rsidR="00DF76E6" w:rsidRDefault="00DF76E6" w:rsidP="00785209">
      <w:pPr>
        <w:spacing w:line="240" w:lineRule="auto"/>
        <w:rPr>
          <w:rFonts w:cstheme="minorHAnsi"/>
          <w:color w:val="131413"/>
          <w:sz w:val="24"/>
          <w:szCs w:val="24"/>
        </w:rPr>
      </w:pPr>
    </w:p>
    <w:p w14:paraId="6885D683" w14:textId="19F863F1" w:rsidR="00785209" w:rsidRPr="00FC5655" w:rsidRDefault="00785209" w:rsidP="00785209">
      <w:pPr>
        <w:spacing w:line="240" w:lineRule="auto"/>
        <w:rPr>
          <w:sz w:val="24"/>
          <w:szCs w:val="24"/>
        </w:rPr>
      </w:pPr>
      <w:r>
        <w:rPr>
          <w:rFonts w:cstheme="minorHAnsi"/>
          <w:color w:val="131413"/>
          <w:sz w:val="24"/>
          <w:szCs w:val="24"/>
        </w:rPr>
        <w:t>1</w:t>
      </w:r>
      <w:r w:rsidRPr="000E1851">
        <w:rPr>
          <w:rFonts w:cstheme="minorHAnsi"/>
          <w:color w:val="131413"/>
          <w:sz w:val="24"/>
          <w:szCs w:val="24"/>
        </w:rPr>
        <w:t>.</w:t>
      </w:r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Alam</w:t>
      </w:r>
      <w:proofErr w:type="spellEnd"/>
      <w:r w:rsidRPr="00FC5655">
        <w:rPr>
          <w:sz w:val="24"/>
          <w:szCs w:val="24"/>
        </w:rPr>
        <w:t xml:space="preserve">,  M. N., Turi,  J. A., </w:t>
      </w:r>
      <w:proofErr w:type="spellStart"/>
      <w:r w:rsidRPr="00FC5655">
        <w:rPr>
          <w:sz w:val="24"/>
          <w:szCs w:val="24"/>
        </w:rPr>
        <w:t>Bhuiyan</w:t>
      </w:r>
      <w:proofErr w:type="spellEnd"/>
      <w:r w:rsidRPr="00FC5655">
        <w:rPr>
          <w:sz w:val="24"/>
          <w:szCs w:val="24"/>
        </w:rPr>
        <w:t xml:space="preserve">, B.,  </w:t>
      </w:r>
      <w:proofErr w:type="spellStart"/>
      <w:r w:rsidRPr="00FC5655">
        <w:rPr>
          <w:sz w:val="24"/>
          <w:szCs w:val="24"/>
        </w:rPr>
        <w:t>Kharusi</w:t>
      </w:r>
      <w:proofErr w:type="spellEnd"/>
      <w:r w:rsidRPr="00FC5655">
        <w:rPr>
          <w:sz w:val="24"/>
          <w:szCs w:val="24"/>
        </w:rPr>
        <w:t xml:space="preserve">, S. A., </w:t>
      </w:r>
      <w:proofErr w:type="spellStart"/>
      <w:r w:rsidRPr="00FC5655">
        <w:rPr>
          <w:sz w:val="24"/>
          <w:szCs w:val="24"/>
        </w:rPr>
        <w:t>Oyenuga,M</w:t>
      </w:r>
      <w:proofErr w:type="spellEnd"/>
      <w:r w:rsidRPr="00FC5655">
        <w:rPr>
          <w:sz w:val="24"/>
          <w:szCs w:val="24"/>
        </w:rPr>
        <w:t xml:space="preserve">. , </w:t>
      </w:r>
      <w:proofErr w:type="spellStart"/>
      <w:r w:rsidRPr="00FC5655">
        <w:rPr>
          <w:sz w:val="24"/>
          <w:szCs w:val="24"/>
        </w:rPr>
        <w:t>Zulkifli</w:t>
      </w:r>
      <w:proofErr w:type="spellEnd"/>
      <w:r w:rsidRPr="00FC5655">
        <w:rPr>
          <w:sz w:val="24"/>
          <w:szCs w:val="24"/>
        </w:rPr>
        <w:t xml:space="preserve">, N., </w:t>
      </w:r>
      <w:proofErr w:type="spellStart"/>
      <w:r w:rsidRPr="00FC5655">
        <w:rPr>
          <w:sz w:val="24"/>
          <w:szCs w:val="24"/>
        </w:rPr>
        <w:t>Iqbal</w:t>
      </w:r>
      <w:proofErr w:type="spellEnd"/>
      <w:r w:rsidRPr="00FC5655">
        <w:rPr>
          <w:sz w:val="24"/>
          <w:szCs w:val="24"/>
        </w:rPr>
        <w:t>, J. (2024).</w:t>
      </w:r>
      <w:proofErr w:type="spellStart"/>
      <w:r w:rsidRPr="00FC5655">
        <w:rPr>
          <w:sz w:val="24"/>
          <w:szCs w:val="24"/>
        </w:rPr>
        <w:t>Factors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influencing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intention</w:t>
      </w:r>
      <w:proofErr w:type="spellEnd"/>
      <w:r w:rsidRPr="00FC5655">
        <w:rPr>
          <w:sz w:val="24"/>
          <w:szCs w:val="24"/>
        </w:rPr>
        <w:t xml:space="preserve"> for </w:t>
      </w:r>
      <w:proofErr w:type="spellStart"/>
      <w:r w:rsidRPr="00FC5655">
        <w:rPr>
          <w:sz w:val="24"/>
          <w:szCs w:val="24"/>
        </w:rPr>
        <w:t>reusing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virtual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reality</w:t>
      </w:r>
      <w:proofErr w:type="spellEnd"/>
      <w:r w:rsidRPr="00FC5655">
        <w:rPr>
          <w:sz w:val="24"/>
          <w:szCs w:val="24"/>
        </w:rPr>
        <w:t xml:space="preserve"> (VR) at </w:t>
      </w:r>
      <w:proofErr w:type="spellStart"/>
      <w:r w:rsidRPr="00FC5655">
        <w:rPr>
          <w:sz w:val="24"/>
          <w:szCs w:val="24"/>
        </w:rPr>
        <w:t>theme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parks</w:t>
      </w:r>
      <w:proofErr w:type="spellEnd"/>
      <w:r w:rsidRPr="00FC5655">
        <w:rPr>
          <w:sz w:val="24"/>
          <w:szCs w:val="24"/>
        </w:rPr>
        <w:t xml:space="preserve">: </w:t>
      </w:r>
      <w:proofErr w:type="spellStart"/>
      <w:r w:rsidRPr="00FC5655">
        <w:rPr>
          <w:sz w:val="24"/>
          <w:szCs w:val="24"/>
        </w:rPr>
        <w:t>the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mediating</w:t>
      </w:r>
      <w:proofErr w:type="spellEnd"/>
      <w:r w:rsidRPr="00FC5655">
        <w:rPr>
          <w:sz w:val="24"/>
          <w:szCs w:val="24"/>
        </w:rPr>
        <w:t xml:space="preserve"> role of </w:t>
      </w:r>
      <w:proofErr w:type="spellStart"/>
      <w:r w:rsidRPr="00FC5655">
        <w:rPr>
          <w:sz w:val="24"/>
          <w:szCs w:val="24"/>
        </w:rPr>
        <w:t>visitors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satisfaction</w:t>
      </w:r>
      <w:proofErr w:type="spellEnd"/>
      <w:r w:rsidRPr="00FC5655">
        <w:rPr>
          <w:sz w:val="24"/>
          <w:szCs w:val="24"/>
        </w:rPr>
        <w:t xml:space="preserve">, </w:t>
      </w:r>
      <w:proofErr w:type="spellStart"/>
      <w:r w:rsidRPr="00FC5655">
        <w:rPr>
          <w:sz w:val="24"/>
          <w:szCs w:val="24"/>
        </w:rPr>
        <w:t>Cogent</w:t>
      </w:r>
      <w:proofErr w:type="spellEnd"/>
      <w:r w:rsidRPr="00FC5655">
        <w:rPr>
          <w:sz w:val="24"/>
          <w:szCs w:val="24"/>
        </w:rPr>
        <w:t xml:space="preserve">. </w:t>
      </w:r>
      <w:proofErr w:type="spellStart"/>
      <w:r w:rsidRPr="00FC5655">
        <w:rPr>
          <w:sz w:val="24"/>
          <w:szCs w:val="24"/>
        </w:rPr>
        <w:t>Soc</w:t>
      </w:r>
      <w:proofErr w:type="spellEnd"/>
      <w:r w:rsidRPr="00FC5655">
        <w:rPr>
          <w:sz w:val="24"/>
          <w:szCs w:val="24"/>
        </w:rPr>
        <w:t>. Sci., 10,1.</w:t>
      </w:r>
    </w:p>
    <w:p w14:paraId="71834770" w14:textId="0CA55CA7" w:rsidR="00785209" w:rsidRPr="00FC5655" w:rsidRDefault="00785209" w:rsidP="00785209">
      <w:pPr>
        <w:spacing w:line="240" w:lineRule="auto"/>
      </w:pPr>
      <w:r w:rsidRPr="00FC5655">
        <w:rPr>
          <w:rFonts w:cstheme="minorHAnsi"/>
          <w:color w:val="131413"/>
          <w:sz w:val="24"/>
          <w:szCs w:val="24"/>
        </w:rPr>
        <w:t xml:space="preserve"> </w:t>
      </w:r>
      <w:r w:rsidR="00DF76E6">
        <w:rPr>
          <w:rFonts w:cstheme="minorHAnsi"/>
          <w:color w:val="131413"/>
          <w:sz w:val="24"/>
          <w:szCs w:val="24"/>
        </w:rPr>
        <w:t>2</w:t>
      </w:r>
      <w:r w:rsidRPr="000E1851">
        <w:rPr>
          <w:rFonts w:cstheme="minorHAnsi"/>
          <w:color w:val="131413"/>
          <w:sz w:val="24"/>
          <w:szCs w:val="24"/>
        </w:rPr>
        <w:t>.</w:t>
      </w:r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Zhu</w:t>
      </w:r>
      <w:proofErr w:type="spellEnd"/>
      <w:r w:rsidRPr="00FC5655">
        <w:rPr>
          <w:sz w:val="24"/>
          <w:szCs w:val="24"/>
        </w:rPr>
        <w:t xml:space="preserve">, J., Jiang, Y., Jiang, Y., </w:t>
      </w:r>
      <w:proofErr w:type="spellStart"/>
      <w:r w:rsidRPr="00FC5655">
        <w:rPr>
          <w:sz w:val="24"/>
          <w:szCs w:val="24"/>
        </w:rPr>
        <w:t>Wang</w:t>
      </w:r>
      <w:proofErr w:type="spellEnd"/>
      <w:r w:rsidRPr="00FC5655">
        <w:rPr>
          <w:sz w:val="24"/>
          <w:szCs w:val="24"/>
        </w:rPr>
        <w:t xml:space="preserve">,  y., </w:t>
      </w:r>
      <w:proofErr w:type="spellStart"/>
      <w:r w:rsidRPr="00FC5655">
        <w:rPr>
          <w:sz w:val="24"/>
          <w:szCs w:val="24"/>
        </w:rPr>
        <w:t>Yang,O</w:t>
      </w:r>
      <w:proofErr w:type="spellEnd"/>
      <w:r w:rsidRPr="00FC5655">
        <w:rPr>
          <w:sz w:val="24"/>
          <w:szCs w:val="24"/>
        </w:rPr>
        <w:t>.</w:t>
      </w:r>
      <w:r>
        <w:t xml:space="preserve"> (2023).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effectiveness</w:t>
      </w:r>
      <w:proofErr w:type="spellEnd"/>
      <w:r>
        <w:t xml:space="preserve"> of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virtual</w:t>
      </w:r>
      <w:proofErr w:type="spellEnd"/>
      <w:r>
        <w:t xml:space="preserve"> </w:t>
      </w:r>
      <w:proofErr w:type="spellStart"/>
      <w:r>
        <w:t>reality</w:t>
      </w:r>
      <w:proofErr w:type="spellEnd"/>
      <w:r>
        <w:t xml:space="preserve"> </w:t>
      </w:r>
      <w:proofErr w:type="spellStart"/>
      <w:r>
        <w:t>tourism</w:t>
      </w:r>
      <w:proofErr w:type="spellEnd"/>
      <w:r>
        <w:t xml:space="preserve">: a </w:t>
      </w:r>
      <w:proofErr w:type="spellStart"/>
      <w:r>
        <w:t>mental</w:t>
      </w:r>
      <w:proofErr w:type="spellEnd"/>
      <w:r>
        <w:t xml:space="preserve"> </w:t>
      </w:r>
      <w:proofErr w:type="spellStart"/>
      <w:r>
        <w:t>imagery</w:t>
      </w:r>
      <w:proofErr w:type="spellEnd"/>
      <w:r>
        <w:t xml:space="preserve"> </w:t>
      </w:r>
      <w:proofErr w:type="spellStart"/>
      <w:r>
        <w:t>perspective</w:t>
      </w:r>
      <w:proofErr w:type="spellEnd"/>
      <w:r>
        <w:t xml:space="preserve">, J. </w:t>
      </w:r>
      <w:proofErr w:type="spellStart"/>
      <w:r>
        <w:t>Hospit</w:t>
      </w:r>
      <w:proofErr w:type="spellEnd"/>
      <w:r>
        <w:t xml:space="preserve">. Tour. </w:t>
      </w:r>
      <w:proofErr w:type="spellStart"/>
      <w:r>
        <w:t>Manage</w:t>
      </w:r>
      <w:proofErr w:type="spellEnd"/>
      <w:r>
        <w:t>., 56, 135–146.</w:t>
      </w:r>
    </w:p>
    <w:p w14:paraId="54588A73" w14:textId="0986704C" w:rsidR="00785209" w:rsidRPr="00DF612E" w:rsidRDefault="00DF76E6" w:rsidP="00785209">
      <w:pPr>
        <w:shd w:val="clear" w:color="auto" w:fill="FFFFFF" w:themeFill="background1"/>
        <w:spacing w:line="240" w:lineRule="auto"/>
        <w:jc w:val="both"/>
        <w:rPr>
          <w:rFonts w:cstheme="minorHAnsi"/>
          <w:color w:val="131413"/>
          <w:sz w:val="24"/>
          <w:szCs w:val="24"/>
        </w:rPr>
      </w:pPr>
      <w:r>
        <w:rPr>
          <w:rFonts w:cstheme="minorHAnsi"/>
          <w:color w:val="131413"/>
          <w:sz w:val="24"/>
          <w:szCs w:val="24"/>
        </w:rPr>
        <w:t>3</w:t>
      </w:r>
      <w:r w:rsidR="00785209">
        <w:rPr>
          <w:rFonts w:cstheme="minorHAnsi"/>
          <w:color w:val="131413"/>
          <w:sz w:val="24"/>
          <w:szCs w:val="24"/>
        </w:rPr>
        <w:t xml:space="preserve">. </w:t>
      </w:r>
      <w:proofErr w:type="spellStart"/>
      <w:r w:rsidR="00785209">
        <w:rPr>
          <w:rFonts w:cstheme="minorHAnsi"/>
          <w:color w:val="131413"/>
          <w:sz w:val="24"/>
          <w:szCs w:val="24"/>
        </w:rPr>
        <w:t>Argyriou</w:t>
      </w:r>
      <w:proofErr w:type="spellEnd"/>
      <w:r w:rsidR="00785209">
        <w:rPr>
          <w:rFonts w:cstheme="minorHAnsi"/>
          <w:color w:val="131413"/>
          <w:sz w:val="24"/>
          <w:szCs w:val="24"/>
        </w:rPr>
        <w:t xml:space="preserve">, L., </w:t>
      </w:r>
      <w:proofErr w:type="spellStart"/>
      <w:r w:rsidR="00785209">
        <w:rPr>
          <w:rFonts w:cstheme="minorHAnsi"/>
          <w:color w:val="131413"/>
          <w:sz w:val="24"/>
          <w:szCs w:val="24"/>
        </w:rPr>
        <w:t>Economou</w:t>
      </w:r>
      <w:proofErr w:type="spellEnd"/>
      <w:r w:rsidR="00785209">
        <w:rPr>
          <w:rFonts w:cstheme="minorHAnsi"/>
          <w:color w:val="131413"/>
          <w:sz w:val="24"/>
          <w:szCs w:val="24"/>
        </w:rPr>
        <w:t xml:space="preserve">, D., </w:t>
      </w:r>
      <w:proofErr w:type="spellStart"/>
      <w:r w:rsidR="00785209">
        <w:rPr>
          <w:rFonts w:cstheme="minorHAnsi"/>
          <w:color w:val="131413"/>
          <w:sz w:val="24"/>
          <w:szCs w:val="24"/>
        </w:rPr>
        <w:t>Bouki</w:t>
      </w:r>
      <w:proofErr w:type="spellEnd"/>
      <w:r w:rsidR="00785209">
        <w:rPr>
          <w:rFonts w:cstheme="minorHAnsi"/>
          <w:color w:val="131413"/>
          <w:sz w:val="24"/>
          <w:szCs w:val="24"/>
        </w:rPr>
        <w:t xml:space="preserve">, V. (2020). Design </w:t>
      </w:r>
      <w:proofErr w:type="spellStart"/>
      <w:r w:rsidR="00785209">
        <w:rPr>
          <w:rFonts w:cstheme="minorHAnsi"/>
          <w:color w:val="131413"/>
          <w:sz w:val="24"/>
          <w:szCs w:val="24"/>
        </w:rPr>
        <w:t>methodology</w:t>
      </w:r>
      <w:proofErr w:type="spellEnd"/>
      <w:r w:rsidR="00785209">
        <w:rPr>
          <w:rFonts w:cstheme="minorHAnsi"/>
          <w:color w:val="131413"/>
          <w:sz w:val="24"/>
          <w:szCs w:val="24"/>
        </w:rPr>
        <w:t xml:space="preserve"> for 360 </w:t>
      </w:r>
      <w:proofErr w:type="spellStart"/>
      <w:r w:rsidR="00785209">
        <w:rPr>
          <w:rFonts w:cstheme="minorHAnsi"/>
          <w:color w:val="131413"/>
          <w:sz w:val="24"/>
          <w:szCs w:val="24"/>
        </w:rPr>
        <w:t>immersive</w:t>
      </w:r>
      <w:proofErr w:type="spellEnd"/>
      <w:r w:rsidR="00785209">
        <w:rPr>
          <w:rFonts w:cstheme="minorHAnsi"/>
          <w:color w:val="131413"/>
          <w:sz w:val="24"/>
          <w:szCs w:val="24"/>
        </w:rPr>
        <w:t xml:space="preserve"> video </w:t>
      </w:r>
      <w:proofErr w:type="spellStart"/>
      <w:r w:rsidR="00785209">
        <w:rPr>
          <w:rFonts w:cstheme="minorHAnsi"/>
          <w:color w:val="131413"/>
          <w:sz w:val="24"/>
          <w:szCs w:val="24"/>
        </w:rPr>
        <w:t>application</w:t>
      </w:r>
      <w:proofErr w:type="spellEnd"/>
      <w:r w:rsidR="00785209">
        <w:rPr>
          <w:rFonts w:cstheme="minorHAnsi"/>
          <w:color w:val="131413"/>
          <w:sz w:val="24"/>
          <w:szCs w:val="24"/>
        </w:rPr>
        <w:t xml:space="preserve">: </w:t>
      </w:r>
      <w:proofErr w:type="spellStart"/>
      <w:r w:rsidR="00785209">
        <w:rPr>
          <w:rFonts w:cstheme="minorHAnsi"/>
          <w:color w:val="131413"/>
          <w:sz w:val="24"/>
          <w:szCs w:val="24"/>
        </w:rPr>
        <w:t>the</w:t>
      </w:r>
      <w:proofErr w:type="spellEnd"/>
      <w:r w:rsidR="00785209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="00785209">
        <w:rPr>
          <w:rFonts w:cstheme="minorHAnsi"/>
          <w:color w:val="131413"/>
          <w:sz w:val="24"/>
          <w:szCs w:val="24"/>
        </w:rPr>
        <w:t>case</w:t>
      </w:r>
      <w:proofErr w:type="spellEnd"/>
      <w:r w:rsidR="00785209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="00785209">
        <w:rPr>
          <w:rFonts w:cstheme="minorHAnsi"/>
          <w:color w:val="131413"/>
          <w:sz w:val="24"/>
          <w:szCs w:val="24"/>
        </w:rPr>
        <w:t>study</w:t>
      </w:r>
      <w:proofErr w:type="spellEnd"/>
      <w:r w:rsidR="00785209">
        <w:rPr>
          <w:rFonts w:cstheme="minorHAnsi"/>
          <w:color w:val="131413"/>
          <w:sz w:val="24"/>
          <w:szCs w:val="24"/>
        </w:rPr>
        <w:t xml:space="preserve"> of a </w:t>
      </w:r>
      <w:proofErr w:type="spellStart"/>
      <w:r w:rsidR="00785209">
        <w:rPr>
          <w:rFonts w:cstheme="minorHAnsi"/>
          <w:color w:val="131413"/>
          <w:sz w:val="24"/>
          <w:szCs w:val="24"/>
        </w:rPr>
        <w:t>cultural</w:t>
      </w:r>
      <w:proofErr w:type="spellEnd"/>
      <w:r w:rsidR="00785209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="00785209">
        <w:rPr>
          <w:rFonts w:cstheme="minorHAnsi"/>
          <w:color w:val="131413"/>
          <w:sz w:val="24"/>
          <w:szCs w:val="24"/>
        </w:rPr>
        <w:t>heritage</w:t>
      </w:r>
      <w:proofErr w:type="spellEnd"/>
      <w:r w:rsidR="00785209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="00785209">
        <w:rPr>
          <w:rFonts w:cstheme="minorHAnsi"/>
          <w:color w:val="131413"/>
          <w:sz w:val="24"/>
          <w:szCs w:val="24"/>
        </w:rPr>
        <w:t>virtual</w:t>
      </w:r>
      <w:proofErr w:type="spellEnd"/>
      <w:r w:rsidR="00785209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="00785209">
        <w:rPr>
          <w:rFonts w:cstheme="minorHAnsi"/>
          <w:color w:val="131413"/>
          <w:sz w:val="24"/>
          <w:szCs w:val="24"/>
        </w:rPr>
        <w:t>tour</w:t>
      </w:r>
      <w:proofErr w:type="spellEnd"/>
      <w:r w:rsidR="00785209">
        <w:rPr>
          <w:rFonts w:cstheme="minorHAnsi"/>
          <w:color w:val="131413"/>
          <w:sz w:val="24"/>
          <w:szCs w:val="24"/>
        </w:rPr>
        <w:t xml:space="preserve">, Personal </w:t>
      </w:r>
      <w:proofErr w:type="spellStart"/>
      <w:r w:rsidR="00785209">
        <w:rPr>
          <w:rFonts w:cstheme="minorHAnsi"/>
          <w:color w:val="131413"/>
          <w:sz w:val="24"/>
          <w:szCs w:val="24"/>
        </w:rPr>
        <w:t>and</w:t>
      </w:r>
      <w:proofErr w:type="spellEnd"/>
      <w:r w:rsidR="00785209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="00785209">
        <w:rPr>
          <w:rFonts w:cstheme="minorHAnsi"/>
          <w:color w:val="131413"/>
          <w:sz w:val="24"/>
          <w:szCs w:val="24"/>
        </w:rPr>
        <w:t>Ubiquitous</w:t>
      </w:r>
      <w:proofErr w:type="spellEnd"/>
      <w:r w:rsidR="00785209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="00785209">
        <w:rPr>
          <w:rFonts w:cstheme="minorHAnsi"/>
          <w:color w:val="131413"/>
          <w:sz w:val="24"/>
          <w:szCs w:val="24"/>
        </w:rPr>
        <w:t>Computing</w:t>
      </w:r>
      <w:proofErr w:type="spellEnd"/>
    </w:p>
    <w:p w14:paraId="63C433DE" w14:textId="0BB88AE5" w:rsidR="00785209" w:rsidRPr="00FC5655" w:rsidRDefault="00DF76E6" w:rsidP="0078520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785209" w:rsidRPr="00FC5655">
        <w:rPr>
          <w:sz w:val="24"/>
          <w:szCs w:val="24"/>
        </w:rPr>
        <w:t xml:space="preserve">. </w:t>
      </w:r>
      <w:proofErr w:type="spellStart"/>
      <w:r w:rsidR="00785209" w:rsidRPr="00FC5655">
        <w:rPr>
          <w:sz w:val="24"/>
          <w:szCs w:val="24"/>
        </w:rPr>
        <w:t>Stuart</w:t>
      </w:r>
      <w:proofErr w:type="spellEnd"/>
      <w:r w:rsidR="00785209" w:rsidRPr="00FC5655">
        <w:rPr>
          <w:sz w:val="24"/>
          <w:szCs w:val="24"/>
        </w:rPr>
        <w:t xml:space="preserve">, H. (2019): </w:t>
      </w:r>
      <w:proofErr w:type="spellStart"/>
      <w:r w:rsidR="00785209" w:rsidRPr="00FC5655">
        <w:rPr>
          <w:sz w:val="24"/>
          <w:szCs w:val="24"/>
        </w:rPr>
        <w:t>Virtual</w:t>
      </w:r>
      <w:proofErr w:type="spellEnd"/>
      <w:r w:rsidR="00785209" w:rsidRPr="00FC5655">
        <w:rPr>
          <w:sz w:val="24"/>
          <w:szCs w:val="24"/>
        </w:rPr>
        <w:t xml:space="preserve"> Reality </w:t>
      </w:r>
      <w:proofErr w:type="spellStart"/>
      <w:r w:rsidR="00785209" w:rsidRPr="00FC5655">
        <w:rPr>
          <w:sz w:val="24"/>
          <w:szCs w:val="24"/>
        </w:rPr>
        <w:t>MarketingUsing</w:t>
      </w:r>
      <w:proofErr w:type="spellEnd"/>
      <w:r w:rsidR="00785209" w:rsidRPr="00FC5655">
        <w:rPr>
          <w:sz w:val="24"/>
          <w:szCs w:val="24"/>
        </w:rPr>
        <w:t xml:space="preserve"> VR to </w:t>
      </w:r>
      <w:proofErr w:type="spellStart"/>
      <w:r w:rsidR="00785209" w:rsidRPr="00FC5655">
        <w:rPr>
          <w:sz w:val="24"/>
          <w:szCs w:val="24"/>
        </w:rPr>
        <w:t>grow</w:t>
      </w:r>
      <w:proofErr w:type="spellEnd"/>
      <w:r w:rsidR="00785209" w:rsidRPr="00FC5655">
        <w:rPr>
          <w:sz w:val="24"/>
          <w:szCs w:val="24"/>
        </w:rPr>
        <w:t xml:space="preserve"> a brand </w:t>
      </w:r>
      <w:proofErr w:type="spellStart"/>
      <w:r w:rsidR="00785209" w:rsidRPr="00FC5655">
        <w:rPr>
          <w:sz w:val="24"/>
          <w:szCs w:val="24"/>
        </w:rPr>
        <w:t>and</w:t>
      </w:r>
      <w:proofErr w:type="spellEnd"/>
      <w:r w:rsidR="00785209" w:rsidRPr="00FC5655">
        <w:rPr>
          <w:sz w:val="24"/>
          <w:szCs w:val="24"/>
        </w:rPr>
        <w:t xml:space="preserve"> </w:t>
      </w:r>
      <w:proofErr w:type="spellStart"/>
      <w:r w:rsidR="00785209" w:rsidRPr="00FC5655">
        <w:rPr>
          <w:sz w:val="24"/>
          <w:szCs w:val="24"/>
        </w:rPr>
        <w:t>create</w:t>
      </w:r>
      <w:proofErr w:type="spellEnd"/>
      <w:r w:rsidR="00785209" w:rsidRPr="00FC5655">
        <w:rPr>
          <w:sz w:val="24"/>
          <w:szCs w:val="24"/>
        </w:rPr>
        <w:t xml:space="preserve"> </w:t>
      </w:r>
      <w:proofErr w:type="spellStart"/>
      <w:r w:rsidR="00785209" w:rsidRPr="00FC5655">
        <w:rPr>
          <w:sz w:val="24"/>
          <w:szCs w:val="24"/>
        </w:rPr>
        <w:t>impact</w:t>
      </w:r>
      <w:proofErr w:type="spellEnd"/>
      <w:r w:rsidR="00785209" w:rsidRPr="00FC5655">
        <w:rPr>
          <w:sz w:val="24"/>
          <w:szCs w:val="24"/>
        </w:rPr>
        <w:t xml:space="preserve"> , </w:t>
      </w:r>
      <w:proofErr w:type="spellStart"/>
      <w:r w:rsidR="00785209" w:rsidRPr="00FC5655">
        <w:rPr>
          <w:sz w:val="24"/>
          <w:szCs w:val="24"/>
        </w:rPr>
        <w:t>KoganPage</w:t>
      </w:r>
      <w:proofErr w:type="spellEnd"/>
      <w:r w:rsidR="00785209" w:rsidRPr="00FC5655">
        <w:rPr>
          <w:sz w:val="24"/>
          <w:szCs w:val="24"/>
        </w:rPr>
        <w:t>: UK</w:t>
      </w:r>
    </w:p>
    <w:p w14:paraId="7906C089" w14:textId="0A2CC9D9" w:rsidR="00785209" w:rsidRDefault="00DF76E6" w:rsidP="00785209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5</w:t>
      </w:r>
      <w:r w:rsidR="00785209" w:rsidRPr="00DF612E">
        <w:rPr>
          <w:sz w:val="24"/>
          <w:szCs w:val="24"/>
          <w:lang w:val="en-US"/>
        </w:rPr>
        <w:t xml:space="preserve">. </w:t>
      </w:r>
      <w:r w:rsidR="00785209" w:rsidRPr="00FC5655">
        <w:rPr>
          <w:sz w:val="24"/>
          <w:szCs w:val="24"/>
          <w:lang w:val="en-US"/>
        </w:rPr>
        <w:t xml:space="preserve"> </w:t>
      </w:r>
      <w:r w:rsidR="00785209" w:rsidRPr="00DF612E">
        <w:rPr>
          <w:sz w:val="24"/>
          <w:szCs w:val="24"/>
          <w:lang w:val="en-US"/>
        </w:rPr>
        <w:t xml:space="preserve">Urban, </w:t>
      </w:r>
      <w:r w:rsidR="00785209" w:rsidRPr="00FC5655">
        <w:rPr>
          <w:sz w:val="24"/>
          <w:szCs w:val="24"/>
          <w:lang w:val="en-US"/>
        </w:rPr>
        <w:t xml:space="preserve">R., Marty P., </w:t>
      </w:r>
      <w:proofErr w:type="spellStart"/>
      <w:r w:rsidR="00785209" w:rsidRPr="00FC5655">
        <w:rPr>
          <w:sz w:val="24"/>
          <w:szCs w:val="24"/>
          <w:lang w:val="en-US"/>
        </w:rPr>
        <w:t>Twidale</w:t>
      </w:r>
      <w:proofErr w:type="spellEnd"/>
      <w:r w:rsidR="00785209" w:rsidRPr="00FC5655">
        <w:rPr>
          <w:sz w:val="24"/>
          <w:szCs w:val="24"/>
          <w:lang w:val="en-US"/>
        </w:rPr>
        <w:t xml:space="preserve"> M. (2007) A second life for your </w:t>
      </w:r>
      <w:proofErr w:type="spellStart"/>
      <w:r w:rsidR="00785209" w:rsidRPr="00FC5655">
        <w:rPr>
          <w:sz w:val="24"/>
          <w:szCs w:val="24"/>
          <w:lang w:val="en-US"/>
        </w:rPr>
        <w:t>musums</w:t>
      </w:r>
      <w:proofErr w:type="spellEnd"/>
      <w:r w:rsidR="00785209" w:rsidRPr="00FC5655">
        <w:rPr>
          <w:sz w:val="24"/>
          <w:szCs w:val="24"/>
          <w:lang w:val="en-US"/>
        </w:rPr>
        <w:t xml:space="preserve"> 3D multi-user virtual environments and museums, The international Conference for culture and heritage on-line, April 11-14, San Francisco, California, </w:t>
      </w:r>
    </w:p>
    <w:p w14:paraId="4C703B1F" w14:textId="11354660" w:rsidR="00785209" w:rsidRPr="00FC5655" w:rsidRDefault="00DF76E6" w:rsidP="00785209">
      <w:pPr>
        <w:spacing w:line="24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6</w:t>
      </w:r>
      <w:r w:rsidR="00785209" w:rsidRPr="00FC5655">
        <w:rPr>
          <w:rFonts w:cstheme="minorHAnsi"/>
          <w:sz w:val="24"/>
          <w:szCs w:val="24"/>
          <w:lang w:val="en-US"/>
        </w:rPr>
        <w:t xml:space="preserve">. </w:t>
      </w:r>
      <w:proofErr w:type="spellStart"/>
      <w:r w:rsidR="00785209" w:rsidRPr="00FC5655">
        <w:rPr>
          <w:rFonts w:cstheme="minorHAnsi"/>
          <w:sz w:val="24"/>
          <w:szCs w:val="24"/>
          <w:lang w:val="en-US"/>
        </w:rPr>
        <w:t>Mikropoulos</w:t>
      </w:r>
      <w:proofErr w:type="spellEnd"/>
      <w:r w:rsidR="00785209" w:rsidRPr="00FC5655">
        <w:rPr>
          <w:rFonts w:cstheme="minorHAnsi"/>
          <w:sz w:val="24"/>
          <w:szCs w:val="24"/>
          <w:lang w:val="en-US"/>
        </w:rPr>
        <w:t xml:space="preserve">, T., </w:t>
      </w:r>
      <w:proofErr w:type="spellStart"/>
      <w:r w:rsidR="00785209" w:rsidRPr="00FC5655">
        <w:rPr>
          <w:rFonts w:cstheme="minorHAnsi"/>
          <w:sz w:val="24"/>
          <w:szCs w:val="24"/>
          <w:lang w:val="en-US"/>
        </w:rPr>
        <w:t>Chalkidis</w:t>
      </w:r>
      <w:proofErr w:type="spellEnd"/>
      <w:r w:rsidR="00785209" w:rsidRPr="00FC5655">
        <w:rPr>
          <w:rFonts w:cstheme="minorHAnsi"/>
          <w:sz w:val="24"/>
          <w:szCs w:val="24"/>
          <w:lang w:val="en-US"/>
        </w:rPr>
        <w:t xml:space="preserve">, A., </w:t>
      </w:r>
      <w:proofErr w:type="spellStart"/>
      <w:r w:rsidR="00785209" w:rsidRPr="00FC5655">
        <w:rPr>
          <w:rFonts w:cstheme="minorHAnsi"/>
          <w:sz w:val="24"/>
          <w:szCs w:val="24"/>
          <w:lang w:val="en-US"/>
        </w:rPr>
        <w:t>Katsikis</w:t>
      </w:r>
      <w:proofErr w:type="spellEnd"/>
      <w:r w:rsidR="00785209" w:rsidRPr="00FC5655">
        <w:rPr>
          <w:rFonts w:cstheme="minorHAnsi"/>
          <w:sz w:val="24"/>
          <w:szCs w:val="24"/>
          <w:lang w:val="en-US"/>
        </w:rPr>
        <w:t xml:space="preserve">, A., </w:t>
      </w:r>
      <w:proofErr w:type="spellStart"/>
      <w:r w:rsidR="00785209" w:rsidRPr="00FC5655">
        <w:rPr>
          <w:rFonts w:cstheme="minorHAnsi"/>
          <w:sz w:val="24"/>
          <w:szCs w:val="24"/>
          <w:lang w:val="en-US"/>
        </w:rPr>
        <w:t>Emvalotis</w:t>
      </w:r>
      <w:proofErr w:type="spellEnd"/>
      <w:r w:rsidR="00785209" w:rsidRPr="00FC5655">
        <w:rPr>
          <w:rFonts w:cstheme="minorHAnsi"/>
          <w:sz w:val="24"/>
          <w:szCs w:val="24"/>
          <w:lang w:val="en-US"/>
        </w:rPr>
        <w:t>, A. (1998): Students</w:t>
      </w:r>
      <w:r w:rsidR="00785209" w:rsidRPr="00FC5655">
        <w:rPr>
          <w:rFonts w:cstheme="minorHAnsi" w:hint="eastAsia"/>
          <w:sz w:val="24"/>
          <w:szCs w:val="24"/>
          <w:lang w:val="en-US"/>
        </w:rPr>
        <w:t>’</w:t>
      </w:r>
      <w:r w:rsidR="00785209" w:rsidRPr="00FC5655">
        <w:rPr>
          <w:rFonts w:cstheme="minorHAnsi"/>
          <w:sz w:val="24"/>
          <w:szCs w:val="24"/>
          <w:lang w:val="en-US"/>
        </w:rPr>
        <w:t xml:space="preserve"> attitudes towards educational virtual environments, Education and Information </w:t>
      </w:r>
      <w:proofErr w:type="gramStart"/>
      <w:r w:rsidR="00785209" w:rsidRPr="00FC5655">
        <w:rPr>
          <w:rFonts w:cstheme="minorHAnsi"/>
          <w:sz w:val="24"/>
          <w:szCs w:val="24"/>
          <w:lang w:val="en-US"/>
        </w:rPr>
        <w:t>Technologies ,</w:t>
      </w:r>
      <w:proofErr w:type="gramEnd"/>
      <w:r w:rsidR="00785209" w:rsidRPr="00FC5655">
        <w:rPr>
          <w:rFonts w:cstheme="minorHAnsi"/>
          <w:sz w:val="24"/>
          <w:szCs w:val="24"/>
          <w:lang w:val="en-US"/>
        </w:rPr>
        <w:t xml:space="preserve"> Vol. 3, No.2., pp. 137-148.</w:t>
      </w:r>
    </w:p>
    <w:p w14:paraId="0898ED6E" w14:textId="6E0EC101" w:rsidR="00785209" w:rsidRPr="00FC5655" w:rsidRDefault="00DF76E6" w:rsidP="00785209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 w:rsidR="00785209" w:rsidRPr="00FC5655">
        <w:rPr>
          <w:rFonts w:cstheme="minorHAnsi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</w:rPr>
        <w:t>Sigala</w:t>
      </w:r>
      <w:proofErr w:type="spellEnd"/>
      <w:r w:rsidR="00785209" w:rsidRPr="00FC5655">
        <w:rPr>
          <w:rFonts w:cstheme="minorHAnsi"/>
          <w:sz w:val="24"/>
          <w:szCs w:val="24"/>
        </w:rPr>
        <w:t>, M. (2019).</w:t>
      </w:r>
      <w:proofErr w:type="spellStart"/>
      <w:r w:rsidR="00785209" w:rsidRPr="00FC5655">
        <w:rPr>
          <w:rFonts w:cstheme="minorHAnsi"/>
          <w:sz w:val="24"/>
          <w:szCs w:val="24"/>
        </w:rPr>
        <w:t>Smart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</w:rPr>
        <w:t>tourism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</w:rPr>
        <w:t>destinations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: </w:t>
      </w:r>
      <w:proofErr w:type="spellStart"/>
      <w:r w:rsidR="00785209" w:rsidRPr="00FC5655">
        <w:rPr>
          <w:rFonts w:cstheme="minorHAnsi"/>
          <w:sz w:val="24"/>
          <w:szCs w:val="24"/>
        </w:rPr>
        <w:t>the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</w:rPr>
        <w:t>evolution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of </w:t>
      </w:r>
      <w:proofErr w:type="spellStart"/>
      <w:r w:rsidR="00785209" w:rsidRPr="00FC5655">
        <w:rPr>
          <w:rFonts w:cstheme="minorHAnsi"/>
          <w:sz w:val="24"/>
          <w:szCs w:val="24"/>
        </w:rPr>
        <w:t>tourism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</w:rPr>
        <w:t>destinations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</w:rPr>
        <w:t>in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</w:rPr>
        <w:t>the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</w:rPr>
        <w:t>context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of </w:t>
      </w:r>
      <w:proofErr w:type="spellStart"/>
      <w:r w:rsidR="00785209" w:rsidRPr="00FC5655">
        <w:rPr>
          <w:rFonts w:cstheme="minorHAnsi"/>
          <w:sz w:val="24"/>
          <w:szCs w:val="24"/>
        </w:rPr>
        <w:t>technological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</w:rPr>
        <w:t>advances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, </w:t>
      </w:r>
      <w:proofErr w:type="spellStart"/>
      <w:r w:rsidR="00785209" w:rsidRPr="00FC5655">
        <w:rPr>
          <w:rFonts w:cstheme="minorHAnsi"/>
          <w:sz w:val="24"/>
          <w:szCs w:val="24"/>
        </w:rPr>
        <w:t>in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: J. </w:t>
      </w:r>
      <w:proofErr w:type="spellStart"/>
      <w:r w:rsidR="00785209" w:rsidRPr="00FC5655">
        <w:rPr>
          <w:rFonts w:cstheme="minorHAnsi"/>
          <w:sz w:val="24"/>
          <w:szCs w:val="24"/>
        </w:rPr>
        <w:t>Pesonen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, J. </w:t>
      </w:r>
      <w:proofErr w:type="spellStart"/>
      <w:r w:rsidR="00785209" w:rsidRPr="00FC5655">
        <w:rPr>
          <w:rFonts w:cstheme="minorHAnsi"/>
          <w:sz w:val="24"/>
          <w:szCs w:val="24"/>
        </w:rPr>
        <w:t>Neidhardt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(</w:t>
      </w:r>
      <w:proofErr w:type="spellStart"/>
      <w:r w:rsidR="00785209" w:rsidRPr="00FC5655">
        <w:rPr>
          <w:rFonts w:cstheme="minorHAnsi"/>
          <w:sz w:val="24"/>
          <w:szCs w:val="24"/>
        </w:rPr>
        <w:t>Eds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.), </w:t>
      </w:r>
      <w:proofErr w:type="spellStart"/>
      <w:r w:rsidR="00785209" w:rsidRPr="00FC5655">
        <w:rPr>
          <w:rFonts w:cstheme="minorHAnsi"/>
          <w:sz w:val="24"/>
          <w:szCs w:val="24"/>
        </w:rPr>
        <w:t>Information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</w:rPr>
        <w:t>and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</w:rPr>
        <w:t>communication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</w:rPr>
        <w:t>technologies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</w:rPr>
        <w:t>in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</w:rPr>
        <w:t>tourism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, </w:t>
      </w:r>
      <w:proofErr w:type="spellStart"/>
      <w:r w:rsidR="00785209" w:rsidRPr="00FC5655">
        <w:rPr>
          <w:rFonts w:cstheme="minorHAnsi"/>
          <w:sz w:val="24"/>
          <w:szCs w:val="24"/>
        </w:rPr>
        <w:t>Springer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, Berlin, 2019, </w:t>
      </w:r>
      <w:proofErr w:type="spellStart"/>
      <w:r w:rsidR="00785209" w:rsidRPr="00FC5655">
        <w:rPr>
          <w:rFonts w:cstheme="minorHAnsi"/>
          <w:sz w:val="24"/>
          <w:szCs w:val="24"/>
        </w:rPr>
        <w:t>pp</w:t>
      </w:r>
      <w:proofErr w:type="spellEnd"/>
      <w:r w:rsidR="00785209" w:rsidRPr="00FC5655">
        <w:rPr>
          <w:rFonts w:cstheme="minorHAnsi"/>
          <w:sz w:val="24"/>
          <w:szCs w:val="24"/>
        </w:rPr>
        <w:t>. 3–15.</w:t>
      </w:r>
    </w:p>
    <w:p w14:paraId="6DD94E47" w14:textId="7A9645CF" w:rsidR="00785209" w:rsidRPr="00FC5655" w:rsidRDefault="00785209" w:rsidP="00785209">
      <w:pPr>
        <w:spacing w:line="240" w:lineRule="auto"/>
        <w:rPr>
          <w:rFonts w:cstheme="minorHAnsi"/>
          <w:sz w:val="24"/>
          <w:szCs w:val="24"/>
        </w:rPr>
      </w:pPr>
      <w:r w:rsidRPr="00FC5655">
        <w:rPr>
          <w:rFonts w:cstheme="minorHAnsi"/>
          <w:sz w:val="24"/>
          <w:szCs w:val="24"/>
        </w:rPr>
        <w:t xml:space="preserve"> </w:t>
      </w:r>
      <w:r w:rsidR="00DF76E6">
        <w:rPr>
          <w:rFonts w:cstheme="minorHAnsi"/>
          <w:sz w:val="24"/>
          <w:szCs w:val="24"/>
        </w:rPr>
        <w:t>8.</w:t>
      </w:r>
      <w:r w:rsidRPr="00FC5655">
        <w:rPr>
          <w:rFonts w:cstheme="minorHAnsi"/>
          <w:color w:val="000000" w:themeColor="text1"/>
          <w:sz w:val="24"/>
          <w:szCs w:val="24"/>
        </w:rPr>
        <w:t xml:space="preserve">Feld,N., </w:t>
      </w:r>
      <w:proofErr w:type="spellStart"/>
      <w:r w:rsidRPr="00FC5655">
        <w:rPr>
          <w:rFonts w:cstheme="minorHAnsi"/>
          <w:color w:val="000000" w:themeColor="text1"/>
          <w:sz w:val="24"/>
          <w:szCs w:val="24"/>
        </w:rPr>
        <w:t>Weyers</w:t>
      </w:r>
      <w:proofErr w:type="spellEnd"/>
      <w:r w:rsidRPr="00FC5655">
        <w:rPr>
          <w:rFonts w:cstheme="minorHAnsi"/>
          <w:color w:val="000000" w:themeColor="text1"/>
          <w:sz w:val="24"/>
          <w:szCs w:val="24"/>
        </w:rPr>
        <w:t>, B.(2019).</w:t>
      </w:r>
      <w:proofErr w:type="spellStart"/>
      <w:r w:rsidRPr="00FC5655">
        <w:rPr>
          <w:color w:val="000000" w:themeColor="text1"/>
          <w:sz w:val="24"/>
          <w:szCs w:val="24"/>
        </w:rPr>
        <w:t>Overview</w:t>
      </w:r>
      <w:proofErr w:type="spellEnd"/>
      <w:r w:rsidRPr="00FC5655">
        <w:rPr>
          <w:color w:val="000000" w:themeColor="text1"/>
          <w:sz w:val="24"/>
          <w:szCs w:val="24"/>
        </w:rPr>
        <w:t xml:space="preserve"> of </w:t>
      </w:r>
      <w:proofErr w:type="spellStart"/>
      <w:r w:rsidRPr="00FC5655">
        <w:rPr>
          <w:color w:val="000000" w:themeColor="text1"/>
          <w:sz w:val="24"/>
          <w:szCs w:val="24"/>
        </w:rPr>
        <w:t>Collaborative</w:t>
      </w:r>
      <w:proofErr w:type="spellEnd"/>
      <w:r w:rsidRPr="00FC5655">
        <w:rPr>
          <w:color w:val="000000" w:themeColor="text1"/>
          <w:sz w:val="24"/>
          <w:szCs w:val="24"/>
        </w:rPr>
        <w:t xml:space="preserve"> </w:t>
      </w:r>
      <w:proofErr w:type="spellStart"/>
      <w:r w:rsidRPr="00FC5655">
        <w:rPr>
          <w:color w:val="000000" w:themeColor="text1"/>
          <w:sz w:val="24"/>
          <w:szCs w:val="24"/>
        </w:rPr>
        <w:t>Virtual</w:t>
      </w:r>
      <w:proofErr w:type="spellEnd"/>
      <w:r w:rsidRPr="00FC5655">
        <w:rPr>
          <w:color w:val="000000" w:themeColor="text1"/>
          <w:sz w:val="24"/>
          <w:szCs w:val="24"/>
        </w:rPr>
        <w:t xml:space="preserve"> </w:t>
      </w:r>
      <w:proofErr w:type="spellStart"/>
      <w:r w:rsidRPr="00FC5655">
        <w:rPr>
          <w:color w:val="000000" w:themeColor="text1"/>
          <w:sz w:val="24"/>
          <w:szCs w:val="24"/>
        </w:rPr>
        <w:t>Environments</w:t>
      </w:r>
      <w:proofErr w:type="spellEnd"/>
      <w:r w:rsidRPr="00FC5655">
        <w:rPr>
          <w:color w:val="000000" w:themeColor="text1"/>
          <w:sz w:val="24"/>
          <w:szCs w:val="24"/>
        </w:rPr>
        <w:t xml:space="preserve"> </w:t>
      </w:r>
      <w:proofErr w:type="spellStart"/>
      <w:r w:rsidRPr="00FC5655">
        <w:rPr>
          <w:color w:val="000000" w:themeColor="text1"/>
          <w:sz w:val="24"/>
          <w:szCs w:val="24"/>
        </w:rPr>
        <w:t>using</w:t>
      </w:r>
      <w:proofErr w:type="spellEnd"/>
      <w:r w:rsidRPr="00FC5655">
        <w:rPr>
          <w:color w:val="000000" w:themeColor="text1"/>
          <w:sz w:val="24"/>
          <w:szCs w:val="24"/>
        </w:rPr>
        <w:t xml:space="preserve"> </w:t>
      </w:r>
      <w:proofErr w:type="spellStart"/>
      <w:r w:rsidRPr="00FC5655">
        <w:rPr>
          <w:color w:val="000000" w:themeColor="text1"/>
          <w:sz w:val="24"/>
          <w:szCs w:val="24"/>
        </w:rPr>
        <w:t>Augmented</w:t>
      </w:r>
      <w:proofErr w:type="spellEnd"/>
      <w:r w:rsidRPr="00FC5655">
        <w:rPr>
          <w:color w:val="000000" w:themeColor="text1"/>
          <w:sz w:val="24"/>
          <w:szCs w:val="24"/>
        </w:rPr>
        <w:t xml:space="preserve"> Reality, </w:t>
      </w:r>
      <w:hyperlink r:id="rId4" w:history="1">
        <w:r w:rsidRPr="00FC5655">
          <w:rPr>
            <w:rStyle w:val="Hyperlink"/>
            <w:color w:val="000000" w:themeColor="text1"/>
            <w:sz w:val="24"/>
            <w:szCs w:val="24"/>
          </w:rPr>
          <w:t>https://www.researchgate.net/publication/336741769_</w:t>
        </w:r>
      </w:hyperlink>
      <w:r w:rsidRPr="00FC5655">
        <w:rPr>
          <w:color w:val="000000" w:themeColor="text1"/>
          <w:sz w:val="24"/>
          <w:szCs w:val="24"/>
        </w:rPr>
        <w:t xml:space="preserve">, </w:t>
      </w:r>
      <w:proofErr w:type="spellStart"/>
      <w:r w:rsidRPr="00FC5655">
        <w:rPr>
          <w:color w:val="000000" w:themeColor="text1"/>
          <w:sz w:val="24"/>
          <w:szCs w:val="24"/>
        </w:rPr>
        <w:t>pristupljeno</w:t>
      </w:r>
      <w:proofErr w:type="spellEnd"/>
      <w:r w:rsidRPr="00FC5655">
        <w:rPr>
          <w:color w:val="000000" w:themeColor="text1"/>
          <w:sz w:val="24"/>
          <w:szCs w:val="24"/>
        </w:rPr>
        <w:t xml:space="preserve"> 1.06. 2025.</w:t>
      </w:r>
    </w:p>
    <w:p w14:paraId="639B073D" w14:textId="0DD963E5" w:rsidR="00785209" w:rsidRDefault="00DF76E6" w:rsidP="00785209">
      <w:pPr>
        <w:shd w:val="clear" w:color="auto" w:fill="FFFFFF" w:themeFill="background1"/>
        <w:spacing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>9</w:t>
      </w:r>
      <w:r w:rsidR="00785209" w:rsidRPr="00FC5655">
        <w:rPr>
          <w:rFonts w:cstheme="minorHAnsi"/>
          <w:sz w:val="24"/>
          <w:szCs w:val="24"/>
        </w:rPr>
        <w:t xml:space="preserve">.Serravalle, F., </w:t>
      </w:r>
      <w:proofErr w:type="spellStart"/>
      <w:r w:rsidR="00785209" w:rsidRPr="00FC5655">
        <w:rPr>
          <w:rFonts w:cstheme="minorHAnsi"/>
          <w:sz w:val="24"/>
          <w:szCs w:val="24"/>
        </w:rPr>
        <w:t>Ferraris</w:t>
      </w:r>
      <w:proofErr w:type="spellEnd"/>
      <w:r w:rsidR="00785209" w:rsidRPr="00FC5655">
        <w:rPr>
          <w:rFonts w:cstheme="minorHAnsi"/>
          <w:sz w:val="24"/>
          <w:szCs w:val="24"/>
        </w:rPr>
        <w:t>, A.,</w:t>
      </w:r>
      <w:proofErr w:type="spellStart"/>
      <w:r w:rsidR="00785209" w:rsidRPr="00FC5655">
        <w:rPr>
          <w:rFonts w:cstheme="minorHAnsi"/>
          <w:sz w:val="24"/>
          <w:szCs w:val="24"/>
        </w:rPr>
        <w:t>Vrontis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, D., </w:t>
      </w:r>
      <w:proofErr w:type="spellStart"/>
      <w:r w:rsidR="00785209" w:rsidRPr="00FC5655">
        <w:rPr>
          <w:rFonts w:cstheme="minorHAnsi"/>
          <w:sz w:val="24"/>
          <w:szCs w:val="24"/>
        </w:rPr>
        <w:t>Thrassou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>, A.</w:t>
      </w:r>
      <w:r w:rsidR="00785209">
        <w:rPr>
          <w:rFonts w:cstheme="minorHAnsi"/>
          <w:color w:val="000000"/>
          <w:sz w:val="24"/>
          <w:szCs w:val="24"/>
        </w:rPr>
        <w:t>,</w:t>
      </w:r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Christofi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, M. </w:t>
      </w:r>
      <w:r w:rsidR="00785209">
        <w:rPr>
          <w:rFonts w:cstheme="minorHAnsi"/>
          <w:color w:val="000000"/>
          <w:sz w:val="24"/>
          <w:szCs w:val="24"/>
        </w:rPr>
        <w:t>(2019).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Augmented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reality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in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the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tourism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industry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: A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multi-stakeholder</w:t>
      </w:r>
      <w:proofErr w:type="spellEnd"/>
      <w:r w:rsidR="00785209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analysis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of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museums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. </w:t>
      </w:r>
      <w:r w:rsidR="00785209" w:rsidRPr="00FC5655">
        <w:rPr>
          <w:rFonts w:cstheme="minorHAnsi"/>
          <w:i/>
          <w:iCs/>
          <w:color w:val="000000"/>
          <w:sz w:val="24"/>
          <w:szCs w:val="24"/>
        </w:rPr>
        <w:t xml:space="preserve">Tour. </w:t>
      </w:r>
      <w:proofErr w:type="spellStart"/>
      <w:r w:rsidR="00785209" w:rsidRPr="00FC5655">
        <w:rPr>
          <w:rFonts w:cstheme="minorHAnsi"/>
          <w:i/>
          <w:iCs/>
          <w:color w:val="000000"/>
          <w:sz w:val="24"/>
          <w:szCs w:val="24"/>
        </w:rPr>
        <w:t>Manag</w:t>
      </w:r>
      <w:proofErr w:type="spellEnd"/>
      <w:r w:rsidR="00785209" w:rsidRPr="00FC5655">
        <w:rPr>
          <w:rFonts w:cstheme="minorHAnsi"/>
          <w:i/>
          <w:iCs/>
          <w:color w:val="000000"/>
          <w:sz w:val="24"/>
          <w:szCs w:val="24"/>
        </w:rPr>
        <w:t xml:space="preserve">. </w:t>
      </w:r>
      <w:proofErr w:type="spellStart"/>
      <w:r w:rsidR="00785209" w:rsidRPr="00FC5655">
        <w:rPr>
          <w:rFonts w:cstheme="minorHAnsi"/>
          <w:i/>
          <w:iCs/>
          <w:color w:val="000000"/>
          <w:sz w:val="24"/>
          <w:szCs w:val="24"/>
        </w:rPr>
        <w:t>Perspect</w:t>
      </w:r>
      <w:proofErr w:type="spellEnd"/>
      <w:r w:rsidR="00785209" w:rsidRPr="00FC5655">
        <w:rPr>
          <w:rFonts w:cstheme="minorHAnsi"/>
          <w:i/>
          <w:iCs/>
          <w:color w:val="000000"/>
          <w:sz w:val="24"/>
          <w:szCs w:val="24"/>
        </w:rPr>
        <w:t xml:space="preserve">. </w:t>
      </w:r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r w:rsidR="00785209" w:rsidRPr="00FC5655">
        <w:rPr>
          <w:rFonts w:cstheme="minorHAnsi"/>
          <w:i/>
          <w:iCs/>
          <w:color w:val="000000"/>
          <w:sz w:val="24"/>
          <w:szCs w:val="24"/>
        </w:rPr>
        <w:t>32</w:t>
      </w:r>
    </w:p>
    <w:p w14:paraId="60B7B295" w14:textId="632B5140" w:rsidR="00DF76E6" w:rsidRDefault="00DF76E6" w:rsidP="00785209">
      <w:pPr>
        <w:shd w:val="clear" w:color="auto" w:fill="FFFFFF" w:themeFill="background1"/>
        <w:spacing w:line="240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10</w:t>
      </w:r>
      <w:r w:rsidR="00785209">
        <w:rPr>
          <w:rFonts w:cstheme="minorHAnsi"/>
          <w:color w:val="000000"/>
          <w:sz w:val="24"/>
          <w:szCs w:val="24"/>
        </w:rPr>
        <w:t>.</w:t>
      </w:r>
      <w:r w:rsidR="00785209" w:rsidRPr="00FC5655">
        <w:rPr>
          <w:rFonts w:cstheme="minorHAnsi"/>
          <w:color w:val="000000"/>
          <w:sz w:val="24"/>
          <w:szCs w:val="24"/>
        </w:rPr>
        <w:t>Nisi, V.</w:t>
      </w:r>
      <w:r w:rsidR="00785209">
        <w:rPr>
          <w:rFonts w:cstheme="minorHAnsi"/>
          <w:color w:val="000000"/>
          <w:sz w:val="24"/>
          <w:szCs w:val="24"/>
        </w:rPr>
        <w:t>,</w:t>
      </w:r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Dionisio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>, M.</w:t>
      </w:r>
      <w:r w:rsidR="00785209">
        <w:rPr>
          <w:rFonts w:cstheme="minorHAnsi"/>
          <w:color w:val="000000"/>
          <w:sz w:val="24"/>
          <w:szCs w:val="24"/>
        </w:rPr>
        <w:t>,</w:t>
      </w:r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Barreto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>, M.</w:t>
      </w:r>
      <w:r w:rsidR="00785209">
        <w:rPr>
          <w:rFonts w:cstheme="minorHAnsi"/>
          <w:color w:val="000000"/>
          <w:sz w:val="24"/>
          <w:szCs w:val="24"/>
        </w:rPr>
        <w:t>,</w:t>
      </w:r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Nunes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>, N. A</w:t>
      </w:r>
      <w:r w:rsidR="00785209">
        <w:rPr>
          <w:rFonts w:cstheme="minorHAnsi"/>
          <w:color w:val="000000"/>
          <w:sz w:val="24"/>
          <w:szCs w:val="24"/>
        </w:rPr>
        <w:t>. (2018)</w:t>
      </w:r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Mixed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Reality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neighborhood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tour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: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Understanding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visitor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experience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and</w:t>
      </w:r>
      <w:proofErr w:type="spellEnd"/>
      <w:r w:rsidR="00785209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perceptions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. </w:t>
      </w:r>
      <w:proofErr w:type="spellStart"/>
      <w:r w:rsidR="00785209" w:rsidRPr="00FC5655">
        <w:rPr>
          <w:rFonts w:cstheme="minorHAnsi"/>
          <w:i/>
          <w:iCs/>
          <w:color w:val="000000"/>
          <w:sz w:val="24"/>
          <w:szCs w:val="24"/>
        </w:rPr>
        <w:t>Entertain</w:t>
      </w:r>
      <w:proofErr w:type="spellEnd"/>
      <w:r w:rsidR="00785209" w:rsidRPr="00FC5655">
        <w:rPr>
          <w:rFonts w:cstheme="minorHAnsi"/>
          <w:i/>
          <w:iCs/>
          <w:color w:val="000000"/>
          <w:sz w:val="24"/>
          <w:szCs w:val="24"/>
        </w:rPr>
        <w:t xml:space="preserve">. </w:t>
      </w:r>
      <w:proofErr w:type="spellStart"/>
      <w:r w:rsidR="00785209" w:rsidRPr="00FC5655">
        <w:rPr>
          <w:rFonts w:cstheme="minorHAnsi"/>
          <w:i/>
          <w:iCs/>
          <w:color w:val="000000"/>
          <w:sz w:val="24"/>
          <w:szCs w:val="24"/>
        </w:rPr>
        <w:t>Comput</w:t>
      </w:r>
      <w:proofErr w:type="spellEnd"/>
      <w:r w:rsidR="00785209" w:rsidRPr="00FC5655">
        <w:rPr>
          <w:rFonts w:cstheme="minorHAnsi"/>
          <w:i/>
          <w:iCs/>
          <w:color w:val="000000"/>
          <w:sz w:val="24"/>
          <w:szCs w:val="24"/>
        </w:rPr>
        <w:t>. 27</w:t>
      </w:r>
      <w:r w:rsidR="00785209" w:rsidRPr="00FC5655">
        <w:rPr>
          <w:rFonts w:cstheme="minorHAnsi"/>
          <w:color w:val="000000"/>
          <w:sz w:val="24"/>
          <w:szCs w:val="24"/>
        </w:rPr>
        <w:t>, 89</w:t>
      </w:r>
      <w:r w:rsidR="00785209" w:rsidRPr="00FC5655">
        <w:rPr>
          <w:rFonts w:cstheme="minorHAnsi" w:hint="eastAsia"/>
          <w:color w:val="000000"/>
          <w:sz w:val="24"/>
          <w:szCs w:val="24"/>
        </w:rPr>
        <w:t>–</w:t>
      </w:r>
      <w:r w:rsidR="00785209" w:rsidRPr="00FC5655">
        <w:rPr>
          <w:rFonts w:cstheme="minorHAnsi"/>
          <w:color w:val="000000"/>
          <w:sz w:val="24"/>
          <w:szCs w:val="24"/>
        </w:rPr>
        <w:t xml:space="preserve">100. </w:t>
      </w:r>
    </w:p>
    <w:p w14:paraId="182E7056" w14:textId="1128BEC5" w:rsidR="00785209" w:rsidRPr="00DF76E6" w:rsidRDefault="00DF76E6" w:rsidP="00785209">
      <w:pPr>
        <w:shd w:val="clear" w:color="auto" w:fill="FFFFFF" w:themeFill="background1"/>
        <w:spacing w:line="240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11</w:t>
      </w:r>
      <w:r w:rsidR="00785209">
        <w:rPr>
          <w:rFonts w:cstheme="minorHAnsi"/>
          <w:color w:val="000000"/>
          <w:sz w:val="24"/>
          <w:szCs w:val="24"/>
        </w:rPr>
        <w:t>.</w:t>
      </w:r>
      <w:r w:rsidR="00785209" w:rsidRPr="00FC5655">
        <w:rPr>
          <w:rFonts w:cstheme="minorHAnsi"/>
          <w:color w:val="000000"/>
          <w:sz w:val="24"/>
          <w:szCs w:val="24"/>
        </w:rPr>
        <w:t>Kim, M.J.</w:t>
      </w:r>
      <w:r w:rsidR="00785209">
        <w:rPr>
          <w:rFonts w:cstheme="minorHAnsi"/>
          <w:color w:val="000000"/>
          <w:sz w:val="24"/>
          <w:szCs w:val="24"/>
        </w:rPr>
        <w:t xml:space="preserve">, </w:t>
      </w:r>
      <w:r w:rsidR="00785209" w:rsidRPr="00FC5655">
        <w:rPr>
          <w:rFonts w:cstheme="minorHAnsi"/>
          <w:color w:val="000000"/>
          <w:sz w:val="24"/>
          <w:szCs w:val="24"/>
        </w:rPr>
        <w:t>Hall, C.M. A</w:t>
      </w:r>
      <w:r w:rsidR="00785209">
        <w:rPr>
          <w:rFonts w:cstheme="minorHAnsi"/>
          <w:color w:val="000000"/>
          <w:sz w:val="24"/>
          <w:szCs w:val="24"/>
        </w:rPr>
        <w:t>.(2019)</w:t>
      </w:r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>
        <w:rPr>
          <w:rFonts w:cstheme="minorHAnsi"/>
          <w:color w:val="000000"/>
          <w:sz w:val="24"/>
          <w:szCs w:val="24"/>
        </w:rPr>
        <w:t>H</w:t>
      </w:r>
      <w:r w:rsidR="00785209" w:rsidRPr="00FC5655">
        <w:rPr>
          <w:rFonts w:cstheme="minorHAnsi"/>
          <w:color w:val="000000"/>
          <w:sz w:val="24"/>
          <w:szCs w:val="24"/>
        </w:rPr>
        <w:t>edonic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motivation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model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in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virtual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reality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tourism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: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Comparing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visitors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and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color w:val="000000"/>
          <w:sz w:val="24"/>
          <w:szCs w:val="24"/>
        </w:rPr>
        <w:t>non-visitors</w:t>
      </w:r>
      <w:proofErr w:type="spellEnd"/>
      <w:r w:rsidR="00785209" w:rsidRPr="00FC5655">
        <w:rPr>
          <w:rFonts w:cstheme="minorHAnsi"/>
          <w:color w:val="000000"/>
          <w:sz w:val="24"/>
          <w:szCs w:val="24"/>
        </w:rPr>
        <w:t xml:space="preserve">. </w:t>
      </w:r>
      <w:proofErr w:type="spellStart"/>
      <w:r w:rsidR="00785209" w:rsidRPr="00FC5655">
        <w:rPr>
          <w:rFonts w:cstheme="minorHAnsi"/>
          <w:i/>
          <w:iCs/>
          <w:color w:val="000000"/>
          <w:sz w:val="24"/>
          <w:szCs w:val="24"/>
        </w:rPr>
        <w:t>Int</w:t>
      </w:r>
      <w:proofErr w:type="spellEnd"/>
      <w:r w:rsidR="00785209" w:rsidRPr="00FC5655">
        <w:rPr>
          <w:rFonts w:cstheme="minorHAnsi"/>
          <w:i/>
          <w:iCs/>
          <w:color w:val="000000"/>
          <w:sz w:val="24"/>
          <w:szCs w:val="24"/>
        </w:rPr>
        <w:t>. J. Inf.Manag.46</w:t>
      </w:r>
      <w:r w:rsidR="00785209" w:rsidRPr="00FC5655">
        <w:rPr>
          <w:rFonts w:cstheme="minorHAnsi"/>
          <w:color w:val="000000"/>
          <w:sz w:val="24"/>
          <w:szCs w:val="24"/>
        </w:rPr>
        <w:t>, 236</w:t>
      </w:r>
      <w:r w:rsidR="00785209" w:rsidRPr="00FC5655">
        <w:rPr>
          <w:rFonts w:cstheme="minorHAnsi" w:hint="eastAsia"/>
          <w:color w:val="000000"/>
          <w:sz w:val="24"/>
          <w:szCs w:val="24"/>
        </w:rPr>
        <w:t>–</w:t>
      </w:r>
      <w:r w:rsidR="00785209" w:rsidRPr="00FC5655">
        <w:rPr>
          <w:rFonts w:cstheme="minorHAnsi"/>
          <w:color w:val="000000"/>
          <w:sz w:val="24"/>
          <w:szCs w:val="24"/>
        </w:rPr>
        <w:t xml:space="preserve">249. </w:t>
      </w:r>
    </w:p>
    <w:p w14:paraId="48986284" w14:textId="10D2273E" w:rsidR="00785209" w:rsidRPr="00DF612E" w:rsidRDefault="00785209" w:rsidP="00785209">
      <w:pPr>
        <w:shd w:val="clear" w:color="auto" w:fill="FFFFFF" w:themeFill="background1"/>
        <w:spacing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1</w:t>
      </w:r>
      <w:r w:rsidR="00DF76E6">
        <w:rPr>
          <w:rFonts w:cstheme="minorHAnsi"/>
          <w:color w:val="000000"/>
          <w:sz w:val="24"/>
          <w:szCs w:val="24"/>
        </w:rPr>
        <w:t>2</w:t>
      </w:r>
      <w:r>
        <w:rPr>
          <w:rFonts w:cstheme="minorHAnsi"/>
          <w:color w:val="000000"/>
          <w:sz w:val="24"/>
          <w:szCs w:val="24"/>
        </w:rPr>
        <w:t>.</w:t>
      </w:r>
      <w:r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Ch</w:t>
      </w:r>
      <w:r>
        <w:rPr>
          <w:rFonts w:cstheme="minorHAnsi" w:hint="eastAsia"/>
          <w:color w:val="000000"/>
          <w:sz w:val="24"/>
          <w:szCs w:val="24"/>
        </w:rPr>
        <w:t>a</w:t>
      </w:r>
      <w:r w:rsidRPr="00FC5655">
        <w:rPr>
          <w:rFonts w:cstheme="minorHAnsi"/>
          <w:color w:val="000000"/>
          <w:sz w:val="24"/>
          <w:szCs w:val="24"/>
        </w:rPr>
        <w:t>ng</w:t>
      </w:r>
      <w:proofErr w:type="spellEnd"/>
      <w:r w:rsidRPr="00FC5655">
        <w:rPr>
          <w:rFonts w:cstheme="minorHAnsi"/>
          <w:color w:val="000000"/>
          <w:sz w:val="24"/>
          <w:szCs w:val="24"/>
        </w:rPr>
        <w:t>, E.</w:t>
      </w:r>
      <w:r>
        <w:rPr>
          <w:rFonts w:cstheme="minorHAnsi"/>
          <w:color w:val="000000"/>
          <w:sz w:val="24"/>
          <w:szCs w:val="24"/>
        </w:rPr>
        <w:t>,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Cai</w:t>
      </w:r>
      <w:proofErr w:type="spellEnd"/>
      <w:r w:rsidRPr="00FC5655">
        <w:rPr>
          <w:rFonts w:cstheme="minorHAnsi"/>
          <w:color w:val="000000"/>
          <w:sz w:val="24"/>
          <w:szCs w:val="24"/>
        </w:rPr>
        <w:t>, S</w:t>
      </w:r>
      <w:r>
        <w:rPr>
          <w:rFonts w:cstheme="minorHAnsi"/>
          <w:color w:val="000000"/>
          <w:sz w:val="24"/>
          <w:szCs w:val="24"/>
        </w:rPr>
        <w:t xml:space="preserve">., </w:t>
      </w:r>
      <w:r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Leow</w:t>
      </w:r>
      <w:proofErr w:type="spellEnd"/>
      <w:r w:rsidRPr="00FC5655">
        <w:rPr>
          <w:rFonts w:cstheme="minorHAnsi"/>
          <w:color w:val="000000"/>
          <w:sz w:val="24"/>
          <w:szCs w:val="24"/>
        </w:rPr>
        <w:t>, F.-T.</w:t>
      </w:r>
      <w:r w:rsidRPr="00DF612E">
        <w:rPr>
          <w:rFonts w:cstheme="minorHAnsi"/>
          <w:color w:val="000000"/>
          <w:sz w:val="24"/>
          <w:szCs w:val="24"/>
        </w:rPr>
        <w:t>,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Zhang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, T.E. </w:t>
      </w:r>
      <w:r w:rsidRPr="00DF612E">
        <w:rPr>
          <w:rFonts w:cstheme="minorHAnsi"/>
          <w:color w:val="000000"/>
          <w:sz w:val="24"/>
          <w:szCs w:val="24"/>
        </w:rPr>
        <w:t xml:space="preserve"> (2019).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Adoption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and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 use of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emerging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cultural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technologies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in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 China</w:t>
      </w:r>
      <w:r w:rsidRPr="00FC5655">
        <w:rPr>
          <w:rFonts w:cstheme="minorHAnsi" w:hint="eastAsia"/>
          <w:color w:val="000000"/>
          <w:sz w:val="24"/>
          <w:szCs w:val="24"/>
        </w:rPr>
        <w:t>’</w:t>
      </w:r>
      <w:r w:rsidRPr="00FC5655">
        <w:rPr>
          <w:rFonts w:cstheme="minorHAnsi"/>
          <w:color w:val="000000"/>
          <w:sz w:val="24"/>
          <w:szCs w:val="24"/>
        </w:rPr>
        <w:t xml:space="preserve">s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museums</w:t>
      </w:r>
      <w:proofErr w:type="spellEnd"/>
      <w:r w:rsidRPr="00DF612E">
        <w:rPr>
          <w:rFonts w:cstheme="minorHAnsi"/>
          <w:color w:val="000000"/>
          <w:sz w:val="24"/>
          <w:szCs w:val="24"/>
        </w:rPr>
        <w:t xml:space="preserve">, </w:t>
      </w:r>
      <w:r w:rsidRPr="00FC5655">
        <w:rPr>
          <w:rFonts w:cstheme="minorHAnsi"/>
          <w:color w:val="000000"/>
          <w:sz w:val="24"/>
          <w:szCs w:val="24"/>
        </w:rPr>
        <w:t xml:space="preserve"> </w:t>
      </w:r>
      <w:r w:rsidRPr="00FC5655">
        <w:rPr>
          <w:rFonts w:cstheme="minorHAnsi"/>
          <w:iCs/>
          <w:color w:val="000000"/>
          <w:sz w:val="24"/>
          <w:szCs w:val="24"/>
        </w:rPr>
        <w:t xml:space="preserve">J. </w:t>
      </w:r>
      <w:proofErr w:type="spellStart"/>
      <w:r w:rsidRPr="00FC5655">
        <w:rPr>
          <w:rFonts w:cstheme="minorHAnsi"/>
          <w:iCs/>
          <w:color w:val="000000"/>
          <w:sz w:val="24"/>
          <w:szCs w:val="24"/>
        </w:rPr>
        <w:t>Cult</w:t>
      </w:r>
      <w:proofErr w:type="spellEnd"/>
      <w:r w:rsidRPr="00FC5655">
        <w:rPr>
          <w:rFonts w:cstheme="minorHAnsi"/>
          <w:iCs/>
          <w:color w:val="000000"/>
          <w:sz w:val="24"/>
          <w:szCs w:val="24"/>
        </w:rPr>
        <w:t>. Herit.37</w:t>
      </w:r>
      <w:r w:rsidRPr="00FC5655">
        <w:rPr>
          <w:rFonts w:cstheme="minorHAnsi"/>
          <w:color w:val="000000"/>
          <w:sz w:val="24"/>
          <w:szCs w:val="24"/>
        </w:rPr>
        <w:t>, 170</w:t>
      </w:r>
      <w:r w:rsidRPr="00FC5655">
        <w:rPr>
          <w:rFonts w:cstheme="minorHAnsi" w:hint="eastAsia"/>
          <w:color w:val="000000"/>
          <w:sz w:val="24"/>
          <w:szCs w:val="24"/>
        </w:rPr>
        <w:t>–</w:t>
      </w:r>
      <w:r w:rsidRPr="00FC5655">
        <w:rPr>
          <w:rFonts w:cstheme="minorHAnsi"/>
          <w:color w:val="000000"/>
          <w:sz w:val="24"/>
          <w:szCs w:val="24"/>
        </w:rPr>
        <w:t xml:space="preserve">180. </w:t>
      </w:r>
    </w:p>
    <w:p w14:paraId="1908428A" w14:textId="2B10D098" w:rsidR="00785209" w:rsidRDefault="00785209" w:rsidP="00785209">
      <w:pPr>
        <w:spacing w:line="240" w:lineRule="auto"/>
        <w:rPr>
          <w:sz w:val="24"/>
          <w:szCs w:val="24"/>
        </w:rPr>
      </w:pPr>
      <w:r w:rsidRPr="00DF612E">
        <w:rPr>
          <w:rFonts w:cstheme="minorHAnsi"/>
          <w:color w:val="000000"/>
          <w:sz w:val="24"/>
          <w:szCs w:val="24"/>
        </w:rPr>
        <w:t>1</w:t>
      </w:r>
      <w:r w:rsidR="00DF76E6">
        <w:rPr>
          <w:rFonts w:cstheme="minorHAnsi"/>
          <w:color w:val="000000"/>
          <w:sz w:val="24"/>
          <w:szCs w:val="24"/>
        </w:rPr>
        <w:t>3</w:t>
      </w:r>
      <w:r>
        <w:t xml:space="preserve">.  </w:t>
      </w:r>
      <w:proofErr w:type="spellStart"/>
      <w:r>
        <w:t>Sann</w:t>
      </w:r>
      <w:proofErr w:type="spellEnd"/>
      <w:r>
        <w:t xml:space="preserve">, R, </w:t>
      </w:r>
      <w:proofErr w:type="spellStart"/>
      <w:r w:rsidRPr="00FC5655">
        <w:rPr>
          <w:sz w:val="24"/>
          <w:szCs w:val="24"/>
        </w:rPr>
        <w:t>Luecha</w:t>
      </w:r>
      <w:proofErr w:type="spellEnd"/>
      <w:r w:rsidRPr="00FC5655">
        <w:rPr>
          <w:sz w:val="24"/>
          <w:szCs w:val="24"/>
        </w:rPr>
        <w:t xml:space="preserve">, P. , </w:t>
      </w:r>
      <w:proofErr w:type="spellStart"/>
      <w:r w:rsidRPr="00FC5655">
        <w:rPr>
          <w:sz w:val="24"/>
          <w:szCs w:val="24"/>
        </w:rPr>
        <w:t>Rueangchaithanakun</w:t>
      </w:r>
      <w:proofErr w:type="spellEnd"/>
      <w:r w:rsidRPr="00FC5655">
        <w:rPr>
          <w:sz w:val="24"/>
          <w:szCs w:val="24"/>
        </w:rPr>
        <w:t>, R. (2023).</w:t>
      </w:r>
      <w:proofErr w:type="spellStart"/>
      <w:r w:rsidRPr="00FC5655">
        <w:rPr>
          <w:sz w:val="24"/>
          <w:szCs w:val="24"/>
        </w:rPr>
        <w:t>The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effects</w:t>
      </w:r>
      <w:proofErr w:type="spellEnd"/>
      <w:r w:rsidRPr="00FC5655">
        <w:rPr>
          <w:sz w:val="24"/>
          <w:szCs w:val="24"/>
        </w:rPr>
        <w:t xml:space="preserve"> of </w:t>
      </w:r>
      <w:proofErr w:type="spellStart"/>
      <w:r w:rsidRPr="00FC5655">
        <w:rPr>
          <w:sz w:val="24"/>
          <w:szCs w:val="24"/>
        </w:rPr>
        <w:t>virtual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reality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travel</w:t>
      </w:r>
      <w:proofErr w:type="spellEnd"/>
      <w:r w:rsidRPr="00FC5655">
        <w:rPr>
          <w:sz w:val="24"/>
          <w:szCs w:val="24"/>
        </w:rPr>
        <w:t xml:space="preserve"> on </w:t>
      </w:r>
      <w:proofErr w:type="spellStart"/>
      <w:r w:rsidRPr="00FC5655">
        <w:rPr>
          <w:sz w:val="24"/>
          <w:szCs w:val="24"/>
        </w:rPr>
        <w:t>satisfaction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and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visiting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intention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utilizing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an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extended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stimulus-organismresponse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theory</w:t>
      </w:r>
      <w:proofErr w:type="spellEnd"/>
      <w:r w:rsidRPr="00FC5655">
        <w:rPr>
          <w:sz w:val="24"/>
          <w:szCs w:val="24"/>
        </w:rPr>
        <w:t xml:space="preserve">: </w:t>
      </w:r>
      <w:proofErr w:type="spellStart"/>
      <w:r w:rsidRPr="00FC5655">
        <w:rPr>
          <w:sz w:val="24"/>
          <w:szCs w:val="24"/>
        </w:rPr>
        <w:t>perspectives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from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Thai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tourists</w:t>
      </w:r>
      <w:proofErr w:type="spellEnd"/>
      <w:r w:rsidRPr="00FC5655">
        <w:rPr>
          <w:sz w:val="24"/>
          <w:szCs w:val="24"/>
        </w:rPr>
        <w:t xml:space="preserve">, J. </w:t>
      </w:r>
      <w:proofErr w:type="spellStart"/>
      <w:r w:rsidRPr="00FC5655">
        <w:rPr>
          <w:sz w:val="24"/>
          <w:szCs w:val="24"/>
        </w:rPr>
        <w:t>Hospit</w:t>
      </w:r>
      <w:proofErr w:type="spellEnd"/>
      <w:r w:rsidRPr="00FC5655">
        <w:rPr>
          <w:sz w:val="24"/>
          <w:szCs w:val="24"/>
        </w:rPr>
        <w:t xml:space="preserve">. Tour. </w:t>
      </w:r>
      <w:proofErr w:type="spellStart"/>
      <w:r w:rsidRPr="00FC5655">
        <w:rPr>
          <w:sz w:val="24"/>
          <w:szCs w:val="24"/>
        </w:rPr>
        <w:t>Insights</w:t>
      </w:r>
      <w:proofErr w:type="spellEnd"/>
    </w:p>
    <w:p w14:paraId="0CA22B15" w14:textId="77777777" w:rsidR="00785209" w:rsidRPr="00FC5655" w:rsidRDefault="00785209" w:rsidP="00785209">
      <w:pPr>
        <w:spacing w:line="240" w:lineRule="auto"/>
        <w:rPr>
          <w:sz w:val="24"/>
          <w:szCs w:val="24"/>
        </w:rPr>
      </w:pPr>
    </w:p>
    <w:p w14:paraId="6CED60C7" w14:textId="2A50C222" w:rsidR="00785209" w:rsidRDefault="00785209" w:rsidP="00785209">
      <w:pPr>
        <w:spacing w:line="240" w:lineRule="auto"/>
        <w:rPr>
          <w:sz w:val="24"/>
          <w:szCs w:val="24"/>
        </w:rPr>
      </w:pPr>
      <w:r w:rsidRPr="00FC5655">
        <w:rPr>
          <w:sz w:val="24"/>
          <w:szCs w:val="24"/>
        </w:rPr>
        <w:lastRenderedPageBreak/>
        <w:t>1</w:t>
      </w:r>
      <w:r w:rsidR="00DF76E6">
        <w:rPr>
          <w:sz w:val="24"/>
          <w:szCs w:val="24"/>
        </w:rPr>
        <w:t>4</w:t>
      </w:r>
      <w:r w:rsidRPr="00FC5655">
        <w:rPr>
          <w:sz w:val="24"/>
          <w:szCs w:val="24"/>
        </w:rPr>
        <w:t xml:space="preserve">.  </w:t>
      </w:r>
      <w:proofErr w:type="spellStart"/>
      <w:r w:rsidRPr="00FC5655">
        <w:rPr>
          <w:sz w:val="24"/>
          <w:szCs w:val="24"/>
        </w:rPr>
        <w:t>Yersüren</w:t>
      </w:r>
      <w:proofErr w:type="spellEnd"/>
      <w:r w:rsidRPr="00FC5655">
        <w:rPr>
          <w:sz w:val="24"/>
          <w:szCs w:val="24"/>
        </w:rPr>
        <w:t xml:space="preserve">, S., </w:t>
      </w:r>
      <w:proofErr w:type="spellStart"/>
      <w:r w:rsidRPr="00FC5655">
        <w:rPr>
          <w:sz w:val="24"/>
          <w:szCs w:val="24"/>
        </w:rPr>
        <w:t>Ozel</w:t>
      </w:r>
      <w:proofErr w:type="spellEnd"/>
      <w:r w:rsidRPr="00FC5655">
        <w:rPr>
          <w:sz w:val="24"/>
          <w:szCs w:val="24"/>
        </w:rPr>
        <w:t xml:space="preserve">, Ç.H. (2024). </w:t>
      </w:r>
      <w:proofErr w:type="spellStart"/>
      <w:r w:rsidRPr="00FC5655">
        <w:rPr>
          <w:sz w:val="24"/>
          <w:szCs w:val="24"/>
        </w:rPr>
        <w:t>The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effect</w:t>
      </w:r>
      <w:proofErr w:type="spellEnd"/>
      <w:r w:rsidRPr="00FC5655">
        <w:rPr>
          <w:sz w:val="24"/>
          <w:szCs w:val="24"/>
        </w:rPr>
        <w:t xml:space="preserve"> of </w:t>
      </w:r>
      <w:proofErr w:type="spellStart"/>
      <w:r w:rsidRPr="00FC5655">
        <w:rPr>
          <w:sz w:val="24"/>
          <w:szCs w:val="24"/>
        </w:rPr>
        <w:t>virtual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reality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experience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quality</w:t>
      </w:r>
      <w:proofErr w:type="spellEnd"/>
      <w:r w:rsidRPr="00FC5655">
        <w:rPr>
          <w:sz w:val="24"/>
          <w:szCs w:val="24"/>
        </w:rPr>
        <w:t xml:space="preserve"> on </w:t>
      </w:r>
      <w:proofErr w:type="spellStart"/>
      <w:r w:rsidRPr="00FC5655">
        <w:rPr>
          <w:sz w:val="24"/>
          <w:szCs w:val="24"/>
        </w:rPr>
        <w:t>destination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visit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intention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and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virtual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reality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travel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intention</w:t>
      </w:r>
      <w:proofErr w:type="spellEnd"/>
      <w:r w:rsidRPr="00FC5655">
        <w:rPr>
          <w:sz w:val="24"/>
          <w:szCs w:val="24"/>
        </w:rPr>
        <w:t xml:space="preserve">, J. </w:t>
      </w:r>
      <w:proofErr w:type="spellStart"/>
      <w:r w:rsidRPr="00FC5655">
        <w:rPr>
          <w:sz w:val="24"/>
          <w:szCs w:val="24"/>
        </w:rPr>
        <w:t>Hospit</w:t>
      </w:r>
      <w:proofErr w:type="spellEnd"/>
      <w:r w:rsidRPr="00FC5655">
        <w:rPr>
          <w:sz w:val="24"/>
          <w:szCs w:val="24"/>
        </w:rPr>
        <w:t xml:space="preserve">. Tour. </w:t>
      </w:r>
      <w:proofErr w:type="spellStart"/>
      <w:r w:rsidRPr="00FC5655">
        <w:rPr>
          <w:sz w:val="24"/>
          <w:szCs w:val="24"/>
        </w:rPr>
        <w:t>Techn</w:t>
      </w:r>
      <w:proofErr w:type="spellEnd"/>
      <w:r w:rsidRPr="00FC5655">
        <w:rPr>
          <w:sz w:val="24"/>
          <w:szCs w:val="24"/>
        </w:rPr>
        <w:t>. ,15. ,1, 70–103.</w:t>
      </w:r>
    </w:p>
    <w:p w14:paraId="69A6986B" w14:textId="181629AA" w:rsidR="00785209" w:rsidRPr="00FC5655" w:rsidRDefault="00785209" w:rsidP="00785209">
      <w:pPr>
        <w:spacing w:line="240" w:lineRule="auto"/>
        <w:rPr>
          <w:sz w:val="24"/>
          <w:szCs w:val="24"/>
        </w:rPr>
      </w:pPr>
      <w:r w:rsidRPr="006C032C">
        <w:rPr>
          <w:rFonts w:cstheme="minorHAnsi"/>
          <w:color w:val="000000"/>
          <w:sz w:val="24"/>
          <w:szCs w:val="24"/>
        </w:rPr>
        <w:t>1</w:t>
      </w:r>
      <w:r w:rsidR="00DF76E6">
        <w:rPr>
          <w:rFonts w:cstheme="minorHAnsi"/>
          <w:color w:val="000000"/>
          <w:sz w:val="24"/>
          <w:szCs w:val="24"/>
        </w:rPr>
        <w:t>5</w:t>
      </w:r>
      <w:r w:rsidRPr="006C032C">
        <w:rPr>
          <w:rFonts w:cstheme="minorHAnsi"/>
          <w:color w:val="000000"/>
          <w:sz w:val="24"/>
          <w:szCs w:val="24"/>
        </w:rPr>
        <w:t>.</w:t>
      </w:r>
      <w:r w:rsidRPr="00FC5655">
        <w:rPr>
          <w:rFonts w:cstheme="minorHAnsi"/>
          <w:color w:val="000000"/>
          <w:sz w:val="24"/>
          <w:szCs w:val="24"/>
        </w:rPr>
        <w:t xml:space="preserve">.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Bozzelli</w:t>
      </w:r>
      <w:proofErr w:type="spellEnd"/>
      <w:r w:rsidRPr="00FC5655">
        <w:rPr>
          <w:rFonts w:cstheme="minorHAnsi"/>
          <w:color w:val="000000"/>
          <w:sz w:val="24"/>
          <w:szCs w:val="24"/>
        </w:rPr>
        <w:t>, G.</w:t>
      </w:r>
      <w:r w:rsidRPr="006C032C">
        <w:rPr>
          <w:rFonts w:cstheme="minorHAnsi"/>
          <w:color w:val="000000"/>
          <w:sz w:val="24"/>
          <w:szCs w:val="24"/>
        </w:rPr>
        <w:t xml:space="preserve">, </w:t>
      </w:r>
      <w:r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Raia</w:t>
      </w:r>
      <w:proofErr w:type="spellEnd"/>
      <w:r w:rsidRPr="00FC5655">
        <w:rPr>
          <w:rFonts w:cstheme="minorHAnsi"/>
          <w:color w:val="000000"/>
          <w:sz w:val="24"/>
          <w:szCs w:val="24"/>
        </w:rPr>
        <w:t>, A.</w:t>
      </w:r>
      <w:r w:rsidRPr="006C032C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Ricciardi</w:t>
      </w:r>
      <w:proofErr w:type="spellEnd"/>
      <w:r w:rsidRPr="00FC5655">
        <w:rPr>
          <w:rFonts w:cstheme="minorHAnsi"/>
          <w:color w:val="000000"/>
          <w:sz w:val="24"/>
          <w:szCs w:val="24"/>
        </w:rPr>
        <w:t>, S.</w:t>
      </w:r>
      <w:r w:rsidRPr="006C032C">
        <w:rPr>
          <w:rFonts w:cstheme="minorHAnsi"/>
          <w:color w:val="000000"/>
          <w:sz w:val="24"/>
          <w:szCs w:val="24"/>
        </w:rPr>
        <w:t xml:space="preserve">, </w:t>
      </w:r>
      <w:r w:rsidRPr="00FC5655">
        <w:rPr>
          <w:rFonts w:cstheme="minorHAnsi"/>
          <w:color w:val="000000"/>
          <w:sz w:val="24"/>
          <w:szCs w:val="24"/>
        </w:rPr>
        <w:t>De Nino, M.</w:t>
      </w:r>
      <w:r w:rsidRPr="006C032C">
        <w:rPr>
          <w:rFonts w:cstheme="minorHAnsi"/>
          <w:color w:val="000000"/>
          <w:sz w:val="24"/>
          <w:szCs w:val="24"/>
        </w:rPr>
        <w:t xml:space="preserve">, </w:t>
      </w:r>
      <w:r w:rsidRPr="00FC5655">
        <w:rPr>
          <w:rFonts w:cstheme="minorHAnsi"/>
          <w:color w:val="000000"/>
          <w:sz w:val="24"/>
          <w:szCs w:val="24"/>
        </w:rPr>
        <w:t>Barile, N.</w:t>
      </w:r>
      <w:r w:rsidRPr="006C032C">
        <w:rPr>
          <w:rFonts w:cstheme="minorHAnsi"/>
          <w:color w:val="000000"/>
          <w:sz w:val="24"/>
          <w:szCs w:val="24"/>
        </w:rPr>
        <w:t xml:space="preserve">, </w:t>
      </w:r>
      <w:r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Perrella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M.</w:t>
      </w:r>
      <w:r w:rsidRPr="006C032C">
        <w:rPr>
          <w:rFonts w:cstheme="minorHAnsi"/>
          <w:color w:val="000000"/>
          <w:sz w:val="24"/>
          <w:szCs w:val="24"/>
        </w:rPr>
        <w:t>,</w:t>
      </w:r>
      <w:r w:rsidRPr="00FC5655">
        <w:rPr>
          <w:rFonts w:cstheme="minorHAnsi"/>
          <w:color w:val="000000"/>
          <w:sz w:val="24"/>
          <w:szCs w:val="24"/>
        </w:rPr>
        <w:t>Tramontano</w:t>
      </w:r>
      <w:proofErr w:type="spellEnd"/>
      <w:r w:rsidRPr="00FC5655">
        <w:rPr>
          <w:rFonts w:cstheme="minorHAnsi"/>
          <w:color w:val="000000"/>
          <w:sz w:val="24"/>
          <w:szCs w:val="24"/>
        </w:rPr>
        <w:t>, M.</w:t>
      </w:r>
      <w:r w:rsidRPr="006C032C">
        <w:rPr>
          <w:rFonts w:cstheme="minorHAnsi"/>
          <w:color w:val="000000"/>
          <w:sz w:val="24"/>
          <w:szCs w:val="24"/>
        </w:rPr>
        <w:t>,</w:t>
      </w:r>
      <w:r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Pagano</w:t>
      </w:r>
      <w:proofErr w:type="spellEnd"/>
      <w:r w:rsidRPr="00FC5655">
        <w:rPr>
          <w:rFonts w:cstheme="minorHAnsi"/>
          <w:color w:val="000000"/>
          <w:sz w:val="24"/>
          <w:szCs w:val="24"/>
        </w:rPr>
        <w:t>, A.</w:t>
      </w:r>
      <w:r w:rsidRPr="006C032C">
        <w:rPr>
          <w:rFonts w:cstheme="minorHAnsi"/>
          <w:color w:val="000000"/>
          <w:sz w:val="24"/>
          <w:szCs w:val="24"/>
        </w:rPr>
        <w:t>,</w:t>
      </w:r>
      <w:r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Palombini</w:t>
      </w:r>
      <w:proofErr w:type="spellEnd"/>
      <w:r w:rsidRPr="00FC5655">
        <w:rPr>
          <w:rFonts w:cstheme="minorHAnsi"/>
          <w:color w:val="000000"/>
          <w:sz w:val="24"/>
          <w:szCs w:val="24"/>
        </w:rPr>
        <w:t>, A.</w:t>
      </w:r>
      <w:r w:rsidRPr="006C032C">
        <w:rPr>
          <w:rFonts w:cstheme="minorHAnsi"/>
          <w:color w:val="000000"/>
          <w:sz w:val="24"/>
          <w:szCs w:val="24"/>
        </w:rPr>
        <w:t>(2019)</w:t>
      </w:r>
      <w:r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An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integratedVR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/AR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framework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 for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user-centric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interactive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experience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 of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cultural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heritage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: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The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ArkaeVision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000000"/>
          <w:sz w:val="24"/>
          <w:szCs w:val="24"/>
        </w:rPr>
        <w:t>project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. </w:t>
      </w:r>
      <w:proofErr w:type="spellStart"/>
      <w:r w:rsidRPr="00FC5655">
        <w:rPr>
          <w:rFonts w:cstheme="minorHAnsi"/>
          <w:i/>
          <w:iCs/>
          <w:color w:val="000000"/>
          <w:sz w:val="24"/>
          <w:szCs w:val="24"/>
        </w:rPr>
        <w:t>Digit</w:t>
      </w:r>
      <w:proofErr w:type="spellEnd"/>
      <w:r w:rsidRPr="00FC5655">
        <w:rPr>
          <w:rFonts w:cstheme="minorHAnsi"/>
          <w:i/>
          <w:iCs/>
          <w:color w:val="000000"/>
          <w:sz w:val="24"/>
          <w:szCs w:val="24"/>
        </w:rPr>
        <w:t xml:space="preserve">. </w:t>
      </w:r>
      <w:proofErr w:type="spellStart"/>
      <w:r w:rsidRPr="00FC5655">
        <w:rPr>
          <w:rFonts w:cstheme="minorHAnsi"/>
          <w:i/>
          <w:iCs/>
          <w:color w:val="000000"/>
          <w:sz w:val="24"/>
          <w:szCs w:val="24"/>
        </w:rPr>
        <w:t>Appl</w:t>
      </w:r>
      <w:proofErr w:type="spellEnd"/>
      <w:r w:rsidRPr="00FC5655">
        <w:rPr>
          <w:rFonts w:cstheme="minorHAnsi"/>
          <w:i/>
          <w:iCs/>
          <w:color w:val="000000"/>
          <w:sz w:val="24"/>
          <w:szCs w:val="24"/>
        </w:rPr>
        <w:t xml:space="preserve">. </w:t>
      </w:r>
      <w:proofErr w:type="spellStart"/>
      <w:r w:rsidRPr="00FC5655">
        <w:rPr>
          <w:rFonts w:cstheme="minorHAnsi"/>
          <w:i/>
          <w:iCs/>
          <w:color w:val="000000"/>
          <w:sz w:val="24"/>
          <w:szCs w:val="24"/>
        </w:rPr>
        <w:t>Archaeol.Cult</w:t>
      </w:r>
      <w:proofErr w:type="spellEnd"/>
      <w:r w:rsidRPr="00FC5655">
        <w:rPr>
          <w:rFonts w:cstheme="minorHAnsi"/>
          <w:i/>
          <w:iCs/>
          <w:color w:val="000000"/>
          <w:sz w:val="24"/>
          <w:szCs w:val="24"/>
        </w:rPr>
        <w:t xml:space="preserve">. </w:t>
      </w:r>
      <w:proofErr w:type="spellStart"/>
      <w:r w:rsidRPr="00FC5655">
        <w:rPr>
          <w:rFonts w:cstheme="minorHAnsi"/>
          <w:i/>
          <w:iCs/>
          <w:color w:val="000000"/>
          <w:sz w:val="24"/>
          <w:szCs w:val="24"/>
        </w:rPr>
        <w:t>Herit</w:t>
      </w:r>
      <w:proofErr w:type="spellEnd"/>
      <w:r w:rsidRPr="00FC5655">
        <w:rPr>
          <w:rFonts w:cstheme="minorHAnsi"/>
          <w:color w:val="000000"/>
          <w:sz w:val="24"/>
          <w:szCs w:val="24"/>
        </w:rPr>
        <w:t xml:space="preserve"> </w:t>
      </w:r>
      <w:r w:rsidRPr="00FC5655">
        <w:rPr>
          <w:rFonts w:cstheme="minorHAnsi"/>
          <w:i/>
          <w:iCs/>
          <w:color w:val="000000"/>
          <w:sz w:val="24"/>
          <w:szCs w:val="24"/>
        </w:rPr>
        <w:t>15</w:t>
      </w:r>
      <w:r w:rsidRPr="00FC5655">
        <w:rPr>
          <w:rFonts w:cstheme="minorHAnsi"/>
          <w:color w:val="000000"/>
          <w:sz w:val="24"/>
          <w:szCs w:val="24"/>
        </w:rPr>
        <w:br/>
      </w:r>
      <w:r w:rsidRPr="006C032C">
        <w:rPr>
          <w:rFonts w:cstheme="minorHAnsi"/>
          <w:color w:val="000000"/>
          <w:sz w:val="24"/>
          <w:szCs w:val="24"/>
        </w:rPr>
        <w:t>1</w:t>
      </w:r>
      <w:r w:rsidR="00DF76E6">
        <w:rPr>
          <w:rFonts w:cstheme="minorHAnsi"/>
          <w:color w:val="000000"/>
          <w:sz w:val="24"/>
          <w:szCs w:val="24"/>
        </w:rPr>
        <w:t>6</w:t>
      </w:r>
      <w:r w:rsidRPr="006C032C">
        <w:rPr>
          <w:rFonts w:cstheme="minorHAnsi"/>
          <w:color w:val="000000"/>
          <w:sz w:val="24"/>
          <w:szCs w:val="24"/>
        </w:rPr>
        <w:t>.</w:t>
      </w:r>
      <w:r w:rsidRPr="00FC5655">
        <w:rPr>
          <w:sz w:val="24"/>
          <w:szCs w:val="24"/>
        </w:rPr>
        <w:t xml:space="preserve">Nguyen,Q.,  </w:t>
      </w:r>
      <w:proofErr w:type="spellStart"/>
      <w:r w:rsidRPr="00FC5655">
        <w:rPr>
          <w:sz w:val="24"/>
          <w:szCs w:val="24"/>
        </w:rPr>
        <w:t>Nguyen</w:t>
      </w:r>
      <w:proofErr w:type="spellEnd"/>
      <w:r w:rsidRPr="00FC5655">
        <w:rPr>
          <w:sz w:val="24"/>
          <w:szCs w:val="24"/>
        </w:rPr>
        <w:t xml:space="preserve">, H., </w:t>
      </w:r>
      <w:proofErr w:type="spellStart"/>
      <w:r w:rsidRPr="00FC5655">
        <w:rPr>
          <w:sz w:val="24"/>
          <w:szCs w:val="24"/>
        </w:rPr>
        <w:t>Le</w:t>
      </w:r>
      <w:proofErr w:type="spellEnd"/>
      <w:r w:rsidRPr="00FC5655">
        <w:rPr>
          <w:sz w:val="24"/>
          <w:szCs w:val="24"/>
        </w:rPr>
        <w:t xml:space="preserve">, T. (2020). </w:t>
      </w:r>
      <w:proofErr w:type="spellStart"/>
      <w:r w:rsidRPr="00FC5655">
        <w:rPr>
          <w:sz w:val="24"/>
          <w:szCs w:val="24"/>
        </w:rPr>
        <w:t>Relationships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among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novelty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seeking</w:t>
      </w:r>
      <w:proofErr w:type="spellEnd"/>
      <w:r w:rsidRPr="00FC5655">
        <w:rPr>
          <w:sz w:val="24"/>
          <w:szCs w:val="24"/>
        </w:rPr>
        <w:t xml:space="preserve">, </w:t>
      </w:r>
      <w:proofErr w:type="spellStart"/>
      <w:r w:rsidRPr="00FC5655">
        <w:rPr>
          <w:sz w:val="24"/>
          <w:szCs w:val="24"/>
        </w:rPr>
        <w:t>satisfaction</w:t>
      </w:r>
      <w:proofErr w:type="spellEnd"/>
      <w:r w:rsidRPr="00FC5655">
        <w:rPr>
          <w:sz w:val="24"/>
          <w:szCs w:val="24"/>
        </w:rPr>
        <w:t xml:space="preserve">, </w:t>
      </w:r>
      <w:proofErr w:type="spellStart"/>
      <w:r w:rsidRPr="00FC5655">
        <w:rPr>
          <w:sz w:val="24"/>
          <w:szCs w:val="24"/>
        </w:rPr>
        <w:t>return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intention</w:t>
      </w:r>
      <w:proofErr w:type="spellEnd"/>
      <w:r w:rsidRPr="00FC5655">
        <w:rPr>
          <w:sz w:val="24"/>
          <w:szCs w:val="24"/>
        </w:rPr>
        <w:t xml:space="preserve">, </w:t>
      </w:r>
      <w:proofErr w:type="spellStart"/>
      <w:r w:rsidRPr="00FC5655">
        <w:rPr>
          <w:sz w:val="24"/>
          <w:szCs w:val="24"/>
        </w:rPr>
        <w:t>and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willingness</w:t>
      </w:r>
      <w:proofErr w:type="spellEnd"/>
      <w:r w:rsidRPr="00FC5655">
        <w:rPr>
          <w:sz w:val="24"/>
          <w:szCs w:val="24"/>
        </w:rPr>
        <w:t xml:space="preserve"> to </w:t>
      </w:r>
      <w:proofErr w:type="spellStart"/>
      <w:r w:rsidRPr="00FC5655">
        <w:rPr>
          <w:sz w:val="24"/>
          <w:szCs w:val="24"/>
        </w:rPr>
        <w:t>recommend</w:t>
      </w:r>
      <w:proofErr w:type="spellEnd"/>
      <w:r w:rsidRPr="00FC5655">
        <w:rPr>
          <w:sz w:val="24"/>
          <w:szCs w:val="24"/>
        </w:rPr>
        <w:t xml:space="preserve"> of </w:t>
      </w:r>
      <w:proofErr w:type="spellStart"/>
      <w:r w:rsidRPr="00FC5655">
        <w:rPr>
          <w:sz w:val="24"/>
          <w:szCs w:val="24"/>
        </w:rPr>
        <w:t>foreign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tourists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in</w:t>
      </w:r>
      <w:proofErr w:type="spellEnd"/>
      <w:r w:rsidRPr="00FC5655">
        <w:rPr>
          <w:sz w:val="24"/>
          <w:szCs w:val="24"/>
        </w:rPr>
        <w:t xml:space="preserve"> </w:t>
      </w:r>
      <w:proofErr w:type="spellStart"/>
      <w:r w:rsidRPr="00FC5655">
        <w:rPr>
          <w:sz w:val="24"/>
          <w:szCs w:val="24"/>
        </w:rPr>
        <w:t>Vietnam</w:t>
      </w:r>
      <w:proofErr w:type="spellEnd"/>
      <w:r w:rsidRPr="00FC5655">
        <w:rPr>
          <w:sz w:val="24"/>
          <w:szCs w:val="24"/>
        </w:rPr>
        <w:t xml:space="preserve">, </w:t>
      </w:r>
      <w:proofErr w:type="spellStart"/>
      <w:r w:rsidRPr="00FC5655">
        <w:rPr>
          <w:sz w:val="24"/>
          <w:szCs w:val="24"/>
        </w:rPr>
        <w:t>Manage</w:t>
      </w:r>
      <w:proofErr w:type="spellEnd"/>
      <w:r w:rsidRPr="00FC5655">
        <w:rPr>
          <w:sz w:val="24"/>
          <w:szCs w:val="24"/>
        </w:rPr>
        <w:t xml:space="preserve">. Sci. </w:t>
      </w:r>
      <w:proofErr w:type="spellStart"/>
      <w:r w:rsidRPr="00FC5655">
        <w:rPr>
          <w:sz w:val="24"/>
          <w:szCs w:val="24"/>
        </w:rPr>
        <w:t>Lett</w:t>
      </w:r>
      <w:proofErr w:type="spellEnd"/>
      <w:r w:rsidRPr="00FC5655">
        <w:rPr>
          <w:sz w:val="24"/>
          <w:szCs w:val="24"/>
        </w:rPr>
        <w:t>. 10.</w:t>
      </w:r>
    </w:p>
    <w:p w14:paraId="373230E4" w14:textId="0289343A" w:rsidR="00785209" w:rsidRPr="00311B0F" w:rsidRDefault="00785209" w:rsidP="00785209">
      <w:pPr>
        <w:shd w:val="clear" w:color="auto" w:fill="FFFFFF" w:themeFill="background1"/>
        <w:spacing w:line="240" w:lineRule="auto"/>
        <w:jc w:val="both"/>
        <w:rPr>
          <w:rFonts w:cstheme="minorHAnsi"/>
          <w:color w:val="131413"/>
          <w:sz w:val="24"/>
          <w:szCs w:val="24"/>
        </w:rPr>
      </w:pPr>
      <w:r w:rsidRPr="006C032C">
        <w:rPr>
          <w:rFonts w:cstheme="minorHAnsi"/>
          <w:color w:val="131413"/>
          <w:sz w:val="24"/>
          <w:szCs w:val="24"/>
        </w:rPr>
        <w:t>1</w:t>
      </w:r>
      <w:r w:rsidR="00DF76E6">
        <w:rPr>
          <w:rFonts w:cstheme="minorHAnsi"/>
          <w:color w:val="131413"/>
          <w:sz w:val="24"/>
          <w:szCs w:val="24"/>
        </w:rPr>
        <w:t>7</w:t>
      </w:r>
      <w:r w:rsidRPr="006C032C">
        <w:rPr>
          <w:rFonts w:cstheme="minorHAnsi"/>
          <w:color w:val="131413"/>
          <w:sz w:val="24"/>
          <w:szCs w:val="24"/>
        </w:rPr>
        <w:t>.</w:t>
      </w:r>
      <w:r w:rsidRPr="00FC5655">
        <w:rPr>
          <w:rFonts w:cstheme="minorHAnsi"/>
          <w:color w:val="131413"/>
          <w:sz w:val="24"/>
          <w:szCs w:val="24"/>
        </w:rPr>
        <w:t xml:space="preserve">Carrozzino M, Colombo M,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Tecchia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F, Evangelista C,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Bergamasco</w:t>
      </w:r>
      <w:proofErr w:type="spellEnd"/>
      <w:r w:rsidRPr="00FC5655">
        <w:rPr>
          <w:rFonts w:cstheme="minorHAnsi"/>
          <w:color w:val="131413"/>
          <w:sz w:val="24"/>
          <w:szCs w:val="24"/>
        </w:rPr>
        <w:br/>
        <w:t xml:space="preserve">M (2018)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Comparing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different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storytelling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approaches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for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virtual</w:t>
      </w:r>
      <w:proofErr w:type="spellEnd"/>
      <w:r w:rsidRPr="006C032C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guides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in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digital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immersive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museums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, In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international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conferenceon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augmented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reality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,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virtual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reality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and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computer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graphics</w:t>
      </w:r>
      <w:r w:rsidRPr="006C032C">
        <w:rPr>
          <w:rFonts w:cstheme="minorHAnsi"/>
          <w:color w:val="131413"/>
          <w:sz w:val="24"/>
          <w:szCs w:val="24"/>
        </w:rPr>
        <w:t>,</w:t>
      </w:r>
      <w:r w:rsidRPr="00FC5655">
        <w:rPr>
          <w:rFonts w:cstheme="minorHAnsi"/>
          <w:color w:val="131413"/>
          <w:sz w:val="24"/>
          <w:szCs w:val="24"/>
        </w:rPr>
        <w:t>Springe</w:t>
      </w:r>
      <w:r w:rsidRPr="006C032C">
        <w:rPr>
          <w:rFonts w:cstheme="minorHAnsi"/>
          <w:color w:val="131413"/>
          <w:sz w:val="24"/>
          <w:szCs w:val="24"/>
        </w:rPr>
        <w:t>r</w:t>
      </w:r>
      <w:proofErr w:type="spellEnd"/>
    </w:p>
    <w:p w14:paraId="1B8A6383" w14:textId="3427B12C" w:rsidR="00785209" w:rsidRPr="00FC5655" w:rsidRDefault="00785209" w:rsidP="00785209">
      <w:pPr>
        <w:shd w:val="clear" w:color="auto" w:fill="FFFFFF" w:themeFill="background1"/>
        <w:spacing w:line="240" w:lineRule="auto"/>
        <w:jc w:val="both"/>
        <w:rPr>
          <w:rFonts w:cstheme="minorHAnsi"/>
          <w:color w:val="131413"/>
          <w:sz w:val="24"/>
          <w:szCs w:val="24"/>
        </w:rPr>
      </w:pPr>
      <w:r>
        <w:rPr>
          <w:rFonts w:cstheme="minorHAnsi"/>
          <w:color w:val="131413"/>
          <w:sz w:val="24"/>
          <w:szCs w:val="24"/>
        </w:rPr>
        <w:t>1</w:t>
      </w:r>
      <w:r w:rsidR="00DF76E6">
        <w:rPr>
          <w:rFonts w:cstheme="minorHAnsi"/>
          <w:color w:val="131413"/>
          <w:sz w:val="24"/>
          <w:szCs w:val="24"/>
        </w:rPr>
        <w:t>8</w:t>
      </w:r>
      <w:r>
        <w:rPr>
          <w:rFonts w:cstheme="minorHAnsi"/>
          <w:color w:val="131413"/>
          <w:sz w:val="24"/>
          <w:szCs w:val="24"/>
        </w:rPr>
        <w:t>.</w:t>
      </w:r>
      <w:r w:rsidRPr="00FC5655">
        <w:rPr>
          <w:rFonts w:cstheme="minorHAnsi"/>
          <w:color w:val="131413"/>
          <w:sz w:val="24"/>
          <w:szCs w:val="24"/>
        </w:rPr>
        <w:t xml:space="preserve">Pavlik JV (2018)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Experiential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media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and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transforming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storytelling:a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theoretical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analysis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. Journal of Creative Industries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and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CulturalStudies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(JOCIS)</w:t>
      </w:r>
      <w:r>
        <w:rPr>
          <w:rFonts w:cstheme="minorHAnsi"/>
          <w:color w:val="131413"/>
          <w:sz w:val="24"/>
          <w:szCs w:val="24"/>
        </w:rPr>
        <w:t xml:space="preserve">, </w:t>
      </w:r>
      <w:r w:rsidRPr="00FC5655">
        <w:rPr>
          <w:rFonts w:cstheme="minorHAnsi"/>
          <w:color w:val="131413"/>
          <w:sz w:val="24"/>
          <w:szCs w:val="24"/>
        </w:rPr>
        <w:t>3</w:t>
      </w:r>
      <w:r>
        <w:rPr>
          <w:rFonts w:cstheme="minorHAnsi"/>
          <w:color w:val="131413"/>
          <w:sz w:val="24"/>
          <w:szCs w:val="24"/>
        </w:rPr>
        <w:t xml:space="preserve">. </w:t>
      </w:r>
      <w:r w:rsidRPr="00FC5655">
        <w:rPr>
          <w:rFonts w:cstheme="minorHAnsi"/>
          <w:color w:val="131413"/>
          <w:sz w:val="24"/>
          <w:szCs w:val="24"/>
        </w:rPr>
        <w:t>46</w:t>
      </w:r>
      <w:r w:rsidRPr="00FC5655">
        <w:rPr>
          <w:rFonts w:cstheme="minorHAnsi" w:hint="eastAsia"/>
          <w:color w:val="131413"/>
          <w:sz w:val="24"/>
          <w:szCs w:val="24"/>
        </w:rPr>
        <w:t>–</w:t>
      </w:r>
      <w:r w:rsidRPr="00FC5655">
        <w:rPr>
          <w:rFonts w:cstheme="minorHAnsi"/>
          <w:color w:val="131413"/>
          <w:sz w:val="24"/>
          <w:szCs w:val="24"/>
        </w:rPr>
        <w:t>67</w:t>
      </w:r>
      <w:r>
        <w:rPr>
          <w:rFonts w:cstheme="minorHAnsi"/>
          <w:color w:val="131413"/>
          <w:sz w:val="24"/>
          <w:szCs w:val="24"/>
        </w:rPr>
        <w:t>.</w:t>
      </w:r>
    </w:p>
    <w:p w14:paraId="23C15F42" w14:textId="22ABA3E8" w:rsidR="00785209" w:rsidRDefault="00785209" w:rsidP="00785209">
      <w:pPr>
        <w:shd w:val="clear" w:color="auto" w:fill="FFFFFF" w:themeFill="background1"/>
        <w:spacing w:line="240" w:lineRule="auto"/>
        <w:jc w:val="both"/>
        <w:rPr>
          <w:rFonts w:cstheme="minorHAnsi"/>
          <w:color w:val="131413"/>
          <w:sz w:val="24"/>
          <w:szCs w:val="24"/>
        </w:rPr>
      </w:pPr>
      <w:r>
        <w:rPr>
          <w:rFonts w:cstheme="minorHAnsi"/>
          <w:color w:val="131413"/>
          <w:sz w:val="24"/>
          <w:szCs w:val="24"/>
        </w:rPr>
        <w:t>1</w:t>
      </w:r>
      <w:r w:rsidR="00DF76E6">
        <w:rPr>
          <w:rFonts w:cstheme="minorHAnsi"/>
          <w:color w:val="131413"/>
          <w:sz w:val="24"/>
          <w:szCs w:val="24"/>
        </w:rPr>
        <w:t>9</w:t>
      </w:r>
      <w:r>
        <w:rPr>
          <w:rFonts w:cstheme="minorHAnsi"/>
          <w:color w:val="131413"/>
          <w:sz w:val="24"/>
          <w:szCs w:val="24"/>
        </w:rPr>
        <w:t>.</w:t>
      </w:r>
      <w:r w:rsidRPr="00FC5655">
        <w:rPr>
          <w:rFonts w:cstheme="minorHAnsi"/>
          <w:color w:val="131413"/>
          <w:sz w:val="24"/>
          <w:szCs w:val="24"/>
        </w:rPr>
        <w:t xml:space="preserve">Selmanovic E,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Rizvic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S,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Harvey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C,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Boskovic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D,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Hulusic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 V,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ChahinM</w:t>
      </w:r>
      <w:proofErr w:type="spellEnd"/>
      <w:r w:rsidRPr="00FC5655">
        <w:rPr>
          <w:rFonts w:cstheme="minorHAnsi"/>
          <w:color w:val="131413"/>
          <w:sz w:val="24"/>
          <w:szCs w:val="24"/>
        </w:rPr>
        <w:t xml:space="preserve">, </w:t>
      </w:r>
      <w:proofErr w:type="spellStart"/>
      <w:r w:rsidRPr="00FC5655">
        <w:rPr>
          <w:rFonts w:cstheme="minorHAnsi"/>
          <w:color w:val="131413"/>
          <w:sz w:val="24"/>
          <w:szCs w:val="24"/>
        </w:rPr>
        <w:t>Sljivo</w:t>
      </w:r>
      <w:proofErr w:type="spellEnd"/>
      <w:r>
        <w:rPr>
          <w:rFonts w:cstheme="minorHAnsi"/>
          <w:color w:val="131413"/>
          <w:sz w:val="24"/>
          <w:szCs w:val="24"/>
        </w:rPr>
        <w:t xml:space="preserve">, </w:t>
      </w:r>
      <w:r w:rsidRPr="00FC5655">
        <w:rPr>
          <w:rFonts w:cstheme="minorHAnsi"/>
          <w:color w:val="131413"/>
          <w:sz w:val="24"/>
          <w:szCs w:val="24"/>
        </w:rPr>
        <w:t xml:space="preserve"> S (20</w:t>
      </w:r>
      <w:r>
        <w:rPr>
          <w:rFonts w:cstheme="minorHAnsi"/>
          <w:color w:val="131413"/>
          <w:sz w:val="24"/>
          <w:szCs w:val="24"/>
        </w:rPr>
        <w:t>20</w:t>
      </w:r>
      <w:r w:rsidRPr="00FC5655">
        <w:rPr>
          <w:rFonts w:cstheme="minorHAnsi"/>
          <w:color w:val="131413"/>
          <w:sz w:val="24"/>
          <w:szCs w:val="24"/>
        </w:rPr>
        <w:t xml:space="preserve">) </w:t>
      </w:r>
      <w:proofErr w:type="spellStart"/>
      <w:r>
        <w:rPr>
          <w:rFonts w:cstheme="minorHAnsi"/>
          <w:color w:val="131413"/>
          <w:sz w:val="24"/>
          <w:szCs w:val="24"/>
        </w:rPr>
        <w:t>Improving</w:t>
      </w:r>
      <w:proofErr w:type="spellEnd"/>
      <w:r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>
        <w:rPr>
          <w:rFonts w:cstheme="minorHAnsi"/>
          <w:color w:val="131413"/>
          <w:sz w:val="24"/>
          <w:szCs w:val="24"/>
        </w:rPr>
        <w:t>Accessibility</w:t>
      </w:r>
      <w:proofErr w:type="spellEnd"/>
      <w:r>
        <w:rPr>
          <w:rFonts w:cstheme="minorHAnsi"/>
          <w:color w:val="131413"/>
          <w:sz w:val="24"/>
          <w:szCs w:val="24"/>
        </w:rPr>
        <w:t xml:space="preserve"> to </w:t>
      </w:r>
      <w:proofErr w:type="spellStart"/>
      <w:r>
        <w:rPr>
          <w:rFonts w:cstheme="minorHAnsi"/>
          <w:color w:val="131413"/>
          <w:sz w:val="24"/>
          <w:szCs w:val="24"/>
        </w:rPr>
        <w:t>Intangible</w:t>
      </w:r>
      <w:proofErr w:type="spellEnd"/>
      <w:r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>
        <w:rPr>
          <w:rFonts w:cstheme="minorHAnsi"/>
          <w:color w:val="131413"/>
          <w:sz w:val="24"/>
          <w:szCs w:val="24"/>
        </w:rPr>
        <w:t>Cultural</w:t>
      </w:r>
      <w:proofErr w:type="spellEnd"/>
      <w:r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>
        <w:rPr>
          <w:rFonts w:cstheme="minorHAnsi"/>
          <w:color w:val="131413"/>
          <w:sz w:val="24"/>
          <w:szCs w:val="24"/>
        </w:rPr>
        <w:t>Heritage</w:t>
      </w:r>
      <w:proofErr w:type="spellEnd"/>
      <w:r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>
        <w:rPr>
          <w:rFonts w:cstheme="minorHAnsi"/>
          <w:color w:val="131413"/>
          <w:sz w:val="24"/>
          <w:szCs w:val="24"/>
        </w:rPr>
        <w:t>Preservation</w:t>
      </w:r>
      <w:proofErr w:type="spellEnd"/>
      <w:r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>
        <w:rPr>
          <w:rFonts w:cstheme="minorHAnsi"/>
          <w:color w:val="131413"/>
          <w:sz w:val="24"/>
          <w:szCs w:val="24"/>
        </w:rPr>
        <w:t>Using</w:t>
      </w:r>
      <w:proofErr w:type="spellEnd"/>
      <w:r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>
        <w:rPr>
          <w:rFonts w:cstheme="minorHAnsi"/>
          <w:color w:val="131413"/>
          <w:sz w:val="24"/>
          <w:szCs w:val="24"/>
        </w:rPr>
        <w:t>Virtual</w:t>
      </w:r>
      <w:proofErr w:type="spellEnd"/>
      <w:r>
        <w:rPr>
          <w:rFonts w:cstheme="minorHAnsi"/>
          <w:color w:val="131413"/>
          <w:sz w:val="24"/>
          <w:szCs w:val="24"/>
        </w:rPr>
        <w:t xml:space="preserve"> Reality, Journal of </w:t>
      </w:r>
      <w:proofErr w:type="spellStart"/>
      <w:r>
        <w:rPr>
          <w:rFonts w:cstheme="minorHAnsi"/>
          <w:color w:val="131413"/>
          <w:sz w:val="24"/>
          <w:szCs w:val="24"/>
        </w:rPr>
        <w:t>Computing</w:t>
      </w:r>
      <w:proofErr w:type="spellEnd"/>
      <w:r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>
        <w:rPr>
          <w:rFonts w:cstheme="minorHAnsi"/>
          <w:color w:val="131413"/>
          <w:sz w:val="24"/>
          <w:szCs w:val="24"/>
        </w:rPr>
        <w:t>and</w:t>
      </w:r>
      <w:proofErr w:type="spellEnd"/>
      <w:r>
        <w:rPr>
          <w:rFonts w:cstheme="minorHAnsi"/>
          <w:color w:val="131413"/>
          <w:sz w:val="24"/>
          <w:szCs w:val="24"/>
        </w:rPr>
        <w:t xml:space="preserve"> </w:t>
      </w:r>
      <w:proofErr w:type="spellStart"/>
      <w:r>
        <w:rPr>
          <w:rFonts w:cstheme="minorHAnsi"/>
          <w:color w:val="131413"/>
          <w:sz w:val="24"/>
          <w:szCs w:val="24"/>
        </w:rPr>
        <w:t>Cultural</w:t>
      </w:r>
      <w:proofErr w:type="spellEnd"/>
      <w:r>
        <w:rPr>
          <w:rFonts w:cstheme="minorHAnsi"/>
          <w:color w:val="131413"/>
          <w:sz w:val="24"/>
          <w:szCs w:val="24"/>
        </w:rPr>
        <w:t xml:space="preserve"> Heritage13, 3, 1-19.</w:t>
      </w:r>
    </w:p>
    <w:p w14:paraId="07DDAB67" w14:textId="6CE9121A" w:rsidR="00DF76E6" w:rsidRPr="00FC5655" w:rsidRDefault="00DF76E6" w:rsidP="00DF76E6">
      <w:pPr>
        <w:shd w:val="clear" w:color="auto" w:fill="FFFFFF" w:themeFill="background1"/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rPr>
          <w:rFonts w:cstheme="minorHAnsi"/>
          <w:sz w:val="24"/>
          <w:szCs w:val="24"/>
        </w:rPr>
      </w:pPr>
      <w:r>
        <w:rPr>
          <w:rStyle w:val="given-name"/>
          <w:rFonts w:cstheme="minorHAnsi"/>
          <w:sz w:val="24"/>
          <w:szCs w:val="24"/>
        </w:rPr>
        <w:t>20</w:t>
      </w:r>
      <w:r w:rsidRPr="00FC5655">
        <w:rPr>
          <w:rStyle w:val="given-name"/>
          <w:rFonts w:cstheme="minorHAnsi"/>
          <w:sz w:val="24"/>
          <w:szCs w:val="24"/>
        </w:rPr>
        <w:t>.Yanling</w:t>
      </w:r>
      <w:r w:rsidRPr="00FC5655">
        <w:rPr>
          <w:rStyle w:val="react-xocs-alternative-link"/>
          <w:rFonts w:cstheme="minorHAnsi"/>
          <w:sz w:val="24"/>
          <w:szCs w:val="24"/>
        </w:rPr>
        <w:t> </w:t>
      </w:r>
      <w:r w:rsidRPr="00FC5655">
        <w:rPr>
          <w:rStyle w:val="text"/>
          <w:rFonts w:cstheme="minorHAnsi"/>
          <w:sz w:val="24"/>
          <w:szCs w:val="24"/>
        </w:rPr>
        <w:t>D</w:t>
      </w:r>
      <w:r w:rsidRPr="00FC5655">
        <w:rPr>
          <w:rFonts w:cstheme="minorHAnsi"/>
          <w:sz w:val="24"/>
          <w:szCs w:val="24"/>
        </w:rPr>
        <w:t>, </w:t>
      </w:r>
      <w:proofErr w:type="spellStart"/>
      <w:r w:rsidRPr="00FC5655">
        <w:rPr>
          <w:rStyle w:val="text"/>
          <w:rFonts w:cstheme="minorHAnsi"/>
          <w:sz w:val="24"/>
          <w:szCs w:val="24"/>
        </w:rPr>
        <w:t>Wu</w:t>
      </w:r>
      <w:proofErr w:type="spellEnd"/>
      <w:r w:rsidRPr="00FC5655">
        <w:rPr>
          <w:rStyle w:val="text"/>
          <w:rFonts w:cstheme="minorHAnsi"/>
          <w:sz w:val="24"/>
          <w:szCs w:val="24"/>
        </w:rPr>
        <w:t>. J.</w:t>
      </w:r>
      <w:r w:rsidRPr="00DF612E">
        <w:rPr>
          <w:rStyle w:val="title-text"/>
        </w:rPr>
        <w:t xml:space="preserve"> </w:t>
      </w:r>
      <w:r w:rsidRPr="00FC5655">
        <w:rPr>
          <w:rStyle w:val="title-text"/>
          <w:rFonts w:cstheme="minorHAnsi"/>
          <w:sz w:val="24"/>
          <w:szCs w:val="24"/>
        </w:rPr>
        <w:t>(2024).</w:t>
      </w:r>
      <w:proofErr w:type="spellStart"/>
      <w:r w:rsidRPr="00FC5655">
        <w:rPr>
          <w:rStyle w:val="title-text"/>
          <w:rFonts w:cstheme="minorHAnsi"/>
          <w:sz w:val="24"/>
          <w:szCs w:val="24"/>
        </w:rPr>
        <w:t>Sort</w:t>
      </w:r>
      <w:proofErr w:type="spellEnd"/>
      <w:r w:rsidRPr="00FC5655">
        <w:rPr>
          <w:rStyle w:val="title-text"/>
          <w:rFonts w:cstheme="minorHAnsi"/>
          <w:sz w:val="24"/>
          <w:szCs w:val="24"/>
        </w:rPr>
        <w:t xml:space="preserve"> </w:t>
      </w:r>
      <w:proofErr w:type="spellStart"/>
      <w:r w:rsidRPr="00FC5655">
        <w:rPr>
          <w:rStyle w:val="title-text"/>
          <w:rFonts w:cstheme="minorHAnsi"/>
          <w:sz w:val="24"/>
          <w:szCs w:val="24"/>
        </w:rPr>
        <w:t>tourist</w:t>
      </w:r>
      <w:proofErr w:type="spellEnd"/>
      <w:r w:rsidRPr="00FC5655">
        <w:rPr>
          <w:rStyle w:val="title-text"/>
          <w:rFonts w:cstheme="minorHAnsi"/>
          <w:sz w:val="24"/>
          <w:szCs w:val="24"/>
        </w:rPr>
        <w:t xml:space="preserve"> </w:t>
      </w:r>
      <w:proofErr w:type="spellStart"/>
      <w:r w:rsidRPr="00FC5655">
        <w:rPr>
          <w:rStyle w:val="title-text"/>
          <w:rFonts w:cstheme="minorHAnsi"/>
          <w:sz w:val="24"/>
          <w:szCs w:val="24"/>
        </w:rPr>
        <w:t>perceptions</w:t>
      </w:r>
      <w:proofErr w:type="spellEnd"/>
      <w:r w:rsidRPr="00FC5655">
        <w:rPr>
          <w:rStyle w:val="title-text"/>
          <w:rFonts w:cstheme="minorHAnsi"/>
          <w:sz w:val="24"/>
          <w:szCs w:val="24"/>
        </w:rPr>
        <w:t xml:space="preserve"> of </w:t>
      </w:r>
      <w:proofErr w:type="spellStart"/>
      <w:r w:rsidRPr="00FC5655">
        <w:rPr>
          <w:rStyle w:val="title-text"/>
          <w:rFonts w:cstheme="minorHAnsi"/>
          <w:sz w:val="24"/>
          <w:szCs w:val="24"/>
        </w:rPr>
        <w:t>destination</w:t>
      </w:r>
      <w:proofErr w:type="spellEnd"/>
      <w:r w:rsidRPr="00FC5655">
        <w:rPr>
          <w:rStyle w:val="title-text"/>
          <w:rFonts w:cstheme="minorHAnsi"/>
          <w:sz w:val="24"/>
          <w:szCs w:val="24"/>
        </w:rPr>
        <w:t xml:space="preserve"> </w:t>
      </w:r>
      <w:proofErr w:type="spellStart"/>
      <w:r w:rsidRPr="00FC5655">
        <w:rPr>
          <w:rStyle w:val="title-text"/>
          <w:rFonts w:cstheme="minorHAnsi"/>
          <w:sz w:val="24"/>
          <w:szCs w:val="24"/>
        </w:rPr>
        <w:t>image</w:t>
      </w:r>
      <w:proofErr w:type="spellEnd"/>
      <w:r w:rsidRPr="00FC5655">
        <w:rPr>
          <w:rStyle w:val="title-text"/>
          <w:rFonts w:cstheme="minorHAnsi"/>
          <w:sz w:val="24"/>
          <w:szCs w:val="24"/>
        </w:rPr>
        <w:t xml:space="preserve"> </w:t>
      </w:r>
      <w:proofErr w:type="spellStart"/>
      <w:r w:rsidRPr="00FC5655">
        <w:rPr>
          <w:rStyle w:val="title-text"/>
          <w:rFonts w:cstheme="minorHAnsi"/>
          <w:sz w:val="24"/>
          <w:szCs w:val="24"/>
        </w:rPr>
        <w:t>and</w:t>
      </w:r>
      <w:proofErr w:type="spellEnd"/>
      <w:r w:rsidRPr="00FC5655">
        <w:rPr>
          <w:rStyle w:val="title-text"/>
          <w:rFonts w:cstheme="minorHAnsi"/>
          <w:sz w:val="24"/>
          <w:szCs w:val="24"/>
        </w:rPr>
        <w:t xml:space="preserve"> </w:t>
      </w:r>
      <w:proofErr w:type="spellStart"/>
      <w:r w:rsidRPr="00FC5655">
        <w:rPr>
          <w:rStyle w:val="title-text"/>
          <w:rFonts w:cstheme="minorHAnsi"/>
          <w:sz w:val="24"/>
          <w:szCs w:val="24"/>
        </w:rPr>
        <w:t>revisit</w:t>
      </w:r>
      <w:proofErr w:type="spellEnd"/>
      <w:r w:rsidRPr="00FC5655">
        <w:rPr>
          <w:rStyle w:val="title-text"/>
          <w:rFonts w:cstheme="minorHAnsi"/>
          <w:sz w:val="24"/>
          <w:szCs w:val="24"/>
        </w:rPr>
        <w:t xml:space="preserve"> </w:t>
      </w:r>
      <w:proofErr w:type="spellStart"/>
      <w:r w:rsidRPr="00FC5655">
        <w:rPr>
          <w:rStyle w:val="title-text"/>
          <w:rFonts w:cstheme="minorHAnsi"/>
          <w:sz w:val="24"/>
          <w:szCs w:val="24"/>
        </w:rPr>
        <w:t>intentions</w:t>
      </w:r>
      <w:proofErr w:type="spellEnd"/>
      <w:r w:rsidRPr="00FC5655">
        <w:rPr>
          <w:rStyle w:val="title-text"/>
          <w:rFonts w:cstheme="minorHAnsi"/>
          <w:sz w:val="24"/>
          <w:szCs w:val="24"/>
        </w:rPr>
        <w:t xml:space="preserve">: </w:t>
      </w:r>
      <w:proofErr w:type="spellStart"/>
      <w:r w:rsidRPr="00FC5655">
        <w:rPr>
          <w:rStyle w:val="title-text"/>
          <w:rFonts w:cstheme="minorHAnsi"/>
          <w:sz w:val="24"/>
          <w:szCs w:val="24"/>
        </w:rPr>
        <w:t>An</w:t>
      </w:r>
      <w:proofErr w:type="spellEnd"/>
      <w:r w:rsidRPr="00FC5655">
        <w:rPr>
          <w:rStyle w:val="title-text"/>
          <w:rFonts w:cstheme="minorHAnsi"/>
          <w:sz w:val="24"/>
          <w:szCs w:val="24"/>
        </w:rPr>
        <w:t xml:space="preserve"> </w:t>
      </w:r>
      <w:proofErr w:type="spellStart"/>
      <w:r w:rsidRPr="00FC5655">
        <w:rPr>
          <w:rStyle w:val="title-text"/>
          <w:rFonts w:cstheme="minorHAnsi"/>
          <w:sz w:val="24"/>
          <w:szCs w:val="24"/>
        </w:rPr>
        <w:t>adaption</w:t>
      </w:r>
      <w:proofErr w:type="spellEnd"/>
      <w:r w:rsidRPr="00FC5655">
        <w:rPr>
          <w:rStyle w:val="title-text"/>
          <w:rFonts w:cstheme="minorHAnsi"/>
          <w:sz w:val="24"/>
          <w:szCs w:val="24"/>
        </w:rPr>
        <w:t xml:space="preserve"> of </w:t>
      </w:r>
      <w:proofErr w:type="spellStart"/>
      <w:r w:rsidRPr="00FC5655">
        <w:rPr>
          <w:rStyle w:val="title-text"/>
          <w:rFonts w:cstheme="minorHAnsi"/>
          <w:sz w:val="24"/>
          <w:szCs w:val="24"/>
        </w:rPr>
        <w:t>Mehrabian-Russell's</w:t>
      </w:r>
      <w:proofErr w:type="spellEnd"/>
      <w:r w:rsidRPr="00FC5655">
        <w:rPr>
          <w:rStyle w:val="title-text"/>
          <w:rFonts w:cstheme="minorHAnsi"/>
          <w:sz w:val="24"/>
          <w:szCs w:val="24"/>
        </w:rPr>
        <w:t xml:space="preserve"> </w:t>
      </w:r>
      <w:proofErr w:type="spellStart"/>
      <w:r w:rsidRPr="00FC5655">
        <w:rPr>
          <w:rStyle w:val="title-text"/>
          <w:rFonts w:cstheme="minorHAnsi"/>
          <w:sz w:val="24"/>
          <w:szCs w:val="24"/>
        </w:rPr>
        <w:t>environmental</w:t>
      </w:r>
      <w:proofErr w:type="spellEnd"/>
      <w:r w:rsidRPr="00FC5655">
        <w:rPr>
          <w:rStyle w:val="title-text"/>
          <w:rFonts w:cstheme="minorHAnsi"/>
          <w:sz w:val="24"/>
          <w:szCs w:val="24"/>
        </w:rPr>
        <w:t xml:space="preserve"> </w:t>
      </w:r>
      <w:proofErr w:type="spellStart"/>
      <w:r w:rsidRPr="00FC5655">
        <w:rPr>
          <w:rStyle w:val="title-text"/>
          <w:rFonts w:cstheme="minorHAnsi"/>
          <w:sz w:val="24"/>
          <w:szCs w:val="24"/>
        </w:rPr>
        <w:t>psychology</w:t>
      </w:r>
      <w:proofErr w:type="spellEnd"/>
      <w:r w:rsidRPr="00FC5655">
        <w:rPr>
          <w:rStyle w:val="title-text"/>
          <w:rFonts w:cstheme="minorHAnsi"/>
          <w:sz w:val="24"/>
          <w:szCs w:val="24"/>
        </w:rPr>
        <w:t xml:space="preserve"> model, </w:t>
      </w:r>
      <w:proofErr w:type="spellStart"/>
      <w:r w:rsidRPr="00FC5655">
        <w:rPr>
          <w:rStyle w:val="title-text"/>
          <w:rFonts w:cstheme="minorHAnsi"/>
          <w:sz w:val="24"/>
          <w:szCs w:val="24"/>
        </w:rPr>
        <w:t>Heliyon</w:t>
      </w:r>
      <w:proofErr w:type="spellEnd"/>
      <w:r w:rsidRPr="00FC5655">
        <w:rPr>
          <w:rStyle w:val="title-text"/>
          <w:rFonts w:cstheme="minorHAnsi"/>
          <w:sz w:val="24"/>
          <w:szCs w:val="24"/>
        </w:rPr>
        <w:t xml:space="preserve">, </w:t>
      </w:r>
      <w:hyperlink r:id="rId5" w:history="1">
        <w:r w:rsidRPr="00FC5655">
          <w:rPr>
            <w:rStyle w:val="Hyperlink"/>
            <w:rFonts w:cstheme="minorHAnsi"/>
            <w:sz w:val="24"/>
            <w:szCs w:val="24"/>
          </w:rPr>
          <w:t>https://www.sciencedirect.com/science/article/pii/S2405844024078411</w:t>
        </w:r>
      </w:hyperlink>
    </w:p>
    <w:p w14:paraId="2276A544" w14:textId="77777777" w:rsidR="00DB243C" w:rsidRDefault="00DF76E6" w:rsidP="00785209">
      <w:pPr>
        <w:shd w:val="clear" w:color="auto" w:fill="FFFFFF" w:themeFill="background1"/>
        <w:spacing w:line="240" w:lineRule="auto"/>
        <w:jc w:val="both"/>
        <w:rPr>
          <w:rFonts w:cstheme="minorHAnsi"/>
          <w:sz w:val="24"/>
          <w:szCs w:val="24"/>
        </w:rPr>
      </w:pPr>
      <w:r>
        <w:t>21.</w:t>
      </w:r>
      <w:hyperlink r:id="rId6" w:history="1">
        <w:r w:rsidRPr="00DF612E">
          <w:rPr>
            <w:rStyle w:val="given-names"/>
            <w:rFonts w:cstheme="minorHAnsi"/>
            <w:sz w:val="24"/>
            <w:szCs w:val="24"/>
          </w:rPr>
          <w:t>Yunduk,</w:t>
        </w:r>
        <w:r w:rsidRPr="00DF612E">
          <w:rPr>
            <w:rStyle w:val="Hyperlink"/>
            <w:rFonts w:cstheme="minorHAnsi"/>
            <w:sz w:val="24"/>
            <w:szCs w:val="24"/>
          </w:rPr>
          <w:t> </w:t>
        </w:r>
        <w:r w:rsidRPr="00DF612E">
          <w:rPr>
            <w:rStyle w:val="surname"/>
          </w:rPr>
          <w:t>J.</w:t>
        </w:r>
        <w:r w:rsidRPr="00DF612E">
          <w:rPr>
            <w:rStyle w:val="Hyperlink"/>
            <w:rFonts w:cstheme="minorHAnsi"/>
            <w:sz w:val="24"/>
            <w:szCs w:val="24"/>
          </w:rPr>
          <w:t>, </w:t>
        </w:r>
      </w:hyperlink>
      <w:hyperlink r:id="rId7" w:history="1">
        <w:r w:rsidRPr="00DF612E">
          <w:rPr>
            <w:rStyle w:val="given-names"/>
            <w:rFonts w:cstheme="minorHAnsi"/>
            <w:sz w:val="24"/>
            <w:szCs w:val="24"/>
          </w:rPr>
          <w:t>Sukkyu,</w:t>
        </w:r>
        <w:r w:rsidRPr="00DF612E">
          <w:rPr>
            <w:rStyle w:val="Hyperlink"/>
            <w:rFonts w:cstheme="minorHAnsi"/>
            <w:sz w:val="24"/>
            <w:szCs w:val="24"/>
          </w:rPr>
          <w:t> </w:t>
        </w:r>
        <w:r w:rsidRPr="00DF612E">
          <w:rPr>
            <w:rStyle w:val="surname"/>
            <w:rFonts w:cstheme="minorHAnsi"/>
            <w:sz w:val="24"/>
            <w:szCs w:val="24"/>
          </w:rPr>
          <w:t>K.</w:t>
        </w:r>
      </w:hyperlink>
      <w:r w:rsidRPr="00DF612E">
        <w:rPr>
          <w:rFonts w:cstheme="minorHAnsi"/>
          <w:sz w:val="24"/>
          <w:szCs w:val="24"/>
        </w:rPr>
        <w:t xml:space="preserve">(2020). </w:t>
      </w:r>
      <w:r w:rsidRPr="00DF612E">
        <w:rPr>
          <w:rFonts w:cstheme="minorHAnsi"/>
          <w:bCs/>
          <w:sz w:val="24"/>
          <w:szCs w:val="24"/>
        </w:rPr>
        <w:t xml:space="preserve">A </w:t>
      </w:r>
      <w:proofErr w:type="spellStart"/>
      <w:r w:rsidRPr="00DF612E">
        <w:rPr>
          <w:rFonts w:cstheme="minorHAnsi"/>
          <w:bCs/>
          <w:sz w:val="24"/>
          <w:szCs w:val="24"/>
        </w:rPr>
        <w:t>study</w:t>
      </w:r>
      <w:proofErr w:type="spellEnd"/>
      <w:r w:rsidRPr="00DF612E">
        <w:rPr>
          <w:rFonts w:cstheme="minorHAnsi"/>
          <w:bCs/>
          <w:sz w:val="24"/>
          <w:szCs w:val="24"/>
        </w:rPr>
        <w:t xml:space="preserve"> of event </w:t>
      </w:r>
      <w:proofErr w:type="spellStart"/>
      <w:r w:rsidRPr="00DF612E">
        <w:rPr>
          <w:rFonts w:cstheme="minorHAnsi"/>
          <w:bCs/>
          <w:sz w:val="24"/>
          <w:szCs w:val="24"/>
        </w:rPr>
        <w:t>quality</w:t>
      </w:r>
      <w:proofErr w:type="spellEnd"/>
      <w:r w:rsidRPr="00DF612E">
        <w:rPr>
          <w:rFonts w:cstheme="minorHAnsi"/>
          <w:bCs/>
          <w:sz w:val="24"/>
          <w:szCs w:val="24"/>
        </w:rPr>
        <w:t xml:space="preserve">, </w:t>
      </w:r>
      <w:proofErr w:type="spellStart"/>
      <w:r w:rsidRPr="00DF612E">
        <w:rPr>
          <w:rFonts w:cstheme="minorHAnsi"/>
          <w:bCs/>
          <w:sz w:val="24"/>
          <w:szCs w:val="24"/>
        </w:rPr>
        <w:t>destination</w:t>
      </w:r>
      <w:proofErr w:type="spellEnd"/>
      <w:r w:rsidRPr="00DF612E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F612E">
        <w:rPr>
          <w:rFonts w:cstheme="minorHAnsi"/>
          <w:bCs/>
          <w:sz w:val="24"/>
          <w:szCs w:val="24"/>
        </w:rPr>
        <w:t>image</w:t>
      </w:r>
      <w:proofErr w:type="spellEnd"/>
      <w:r w:rsidRPr="00DF612E">
        <w:rPr>
          <w:rFonts w:cstheme="minorHAnsi"/>
          <w:bCs/>
          <w:sz w:val="24"/>
          <w:szCs w:val="24"/>
        </w:rPr>
        <w:t xml:space="preserve">, </w:t>
      </w:r>
      <w:proofErr w:type="spellStart"/>
      <w:r w:rsidRPr="00DF612E">
        <w:rPr>
          <w:rFonts w:cstheme="minorHAnsi"/>
          <w:bCs/>
          <w:sz w:val="24"/>
          <w:szCs w:val="24"/>
        </w:rPr>
        <w:t>perceived</w:t>
      </w:r>
      <w:proofErr w:type="spellEnd"/>
      <w:r w:rsidRPr="00DF612E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F612E">
        <w:rPr>
          <w:rFonts w:cstheme="minorHAnsi"/>
          <w:bCs/>
          <w:sz w:val="24"/>
          <w:szCs w:val="24"/>
        </w:rPr>
        <w:t>value</w:t>
      </w:r>
      <w:proofErr w:type="spellEnd"/>
      <w:r w:rsidRPr="00DF612E">
        <w:rPr>
          <w:rFonts w:cstheme="minorHAnsi"/>
          <w:bCs/>
          <w:sz w:val="24"/>
          <w:szCs w:val="24"/>
        </w:rPr>
        <w:t xml:space="preserve">, </w:t>
      </w:r>
      <w:proofErr w:type="spellStart"/>
      <w:r w:rsidRPr="00DF612E">
        <w:rPr>
          <w:rFonts w:cstheme="minorHAnsi"/>
          <w:bCs/>
          <w:sz w:val="24"/>
          <w:szCs w:val="24"/>
        </w:rPr>
        <w:t>tourist</w:t>
      </w:r>
      <w:proofErr w:type="spellEnd"/>
      <w:r w:rsidRPr="00DF612E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F612E">
        <w:rPr>
          <w:rFonts w:cstheme="minorHAnsi"/>
          <w:bCs/>
          <w:sz w:val="24"/>
          <w:szCs w:val="24"/>
        </w:rPr>
        <w:t>satisfaction</w:t>
      </w:r>
      <w:proofErr w:type="spellEnd"/>
      <w:r w:rsidRPr="00DF612E">
        <w:rPr>
          <w:rFonts w:cstheme="minorHAnsi"/>
          <w:bCs/>
          <w:sz w:val="24"/>
          <w:szCs w:val="24"/>
        </w:rPr>
        <w:t xml:space="preserve">, </w:t>
      </w:r>
      <w:proofErr w:type="spellStart"/>
      <w:r w:rsidRPr="00DF612E">
        <w:rPr>
          <w:rFonts w:cstheme="minorHAnsi"/>
          <w:bCs/>
          <w:sz w:val="24"/>
          <w:szCs w:val="24"/>
        </w:rPr>
        <w:t>and</w:t>
      </w:r>
      <w:proofErr w:type="spellEnd"/>
      <w:r w:rsidRPr="00DF612E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F612E">
        <w:rPr>
          <w:rFonts w:cstheme="minorHAnsi"/>
          <w:bCs/>
          <w:sz w:val="24"/>
          <w:szCs w:val="24"/>
        </w:rPr>
        <w:t>destination</w:t>
      </w:r>
      <w:proofErr w:type="spellEnd"/>
      <w:r w:rsidRPr="00DF612E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F612E">
        <w:rPr>
          <w:rFonts w:cstheme="minorHAnsi"/>
          <w:bCs/>
          <w:sz w:val="24"/>
          <w:szCs w:val="24"/>
        </w:rPr>
        <w:t>loyalty</w:t>
      </w:r>
      <w:proofErr w:type="spellEnd"/>
      <w:r w:rsidRPr="00DF612E">
        <w:rPr>
          <w:rFonts w:cstheme="minorHAnsi"/>
          <w:bCs/>
          <w:sz w:val="24"/>
          <w:szCs w:val="24"/>
        </w:rPr>
        <w:t xml:space="preserve"> </w:t>
      </w:r>
      <w:proofErr w:type="spellStart"/>
      <w:r w:rsidRPr="00DF612E">
        <w:rPr>
          <w:rFonts w:cstheme="minorHAnsi"/>
          <w:bCs/>
          <w:sz w:val="24"/>
          <w:szCs w:val="24"/>
        </w:rPr>
        <w:t>among</w:t>
      </w:r>
      <w:proofErr w:type="spellEnd"/>
      <w:r w:rsidRPr="00DF612E">
        <w:rPr>
          <w:rFonts w:cstheme="minorHAnsi"/>
          <w:bCs/>
          <w:sz w:val="24"/>
          <w:szCs w:val="24"/>
        </w:rPr>
        <w:t xml:space="preserve"> sport </w:t>
      </w:r>
      <w:proofErr w:type="spellStart"/>
      <w:r w:rsidRPr="00DF612E">
        <w:rPr>
          <w:rFonts w:cstheme="minorHAnsi"/>
          <w:bCs/>
          <w:sz w:val="24"/>
          <w:szCs w:val="24"/>
        </w:rPr>
        <w:t>tourists</w:t>
      </w:r>
      <w:proofErr w:type="spellEnd"/>
      <w:r w:rsidRPr="00DF612E">
        <w:rPr>
          <w:rFonts w:cstheme="minorHAnsi"/>
          <w:sz w:val="24"/>
          <w:szCs w:val="24"/>
        </w:rPr>
        <w:t xml:space="preserve"> </w:t>
      </w:r>
    </w:p>
    <w:p w14:paraId="75255D18" w14:textId="3CAED794" w:rsidR="00DF76E6" w:rsidRPr="00DB243C" w:rsidRDefault="00DF76E6" w:rsidP="00785209">
      <w:pPr>
        <w:shd w:val="clear" w:color="auto" w:fill="FFFFFF" w:themeFill="background1"/>
        <w:spacing w:line="240" w:lineRule="auto"/>
        <w:jc w:val="both"/>
        <w:rPr>
          <w:rFonts w:cstheme="minorHAnsi"/>
          <w:u w:val="single"/>
        </w:rPr>
      </w:pPr>
      <w:r w:rsidRPr="00FC5655">
        <w:rPr>
          <w:rFonts w:cstheme="minorHAnsi"/>
          <w:sz w:val="24"/>
          <w:szCs w:val="24"/>
        </w:rPr>
        <w:br/>
      </w:r>
      <w:r w:rsidR="00DB243C">
        <w:rPr>
          <w:rFonts w:cstheme="minorHAnsi"/>
          <w:sz w:val="24"/>
          <w:szCs w:val="24"/>
        </w:rPr>
        <w:t xml:space="preserve">22. </w:t>
      </w:r>
      <w:proofErr w:type="spellStart"/>
      <w:r w:rsidRPr="00FC5655">
        <w:rPr>
          <w:rFonts w:cstheme="minorHAnsi"/>
          <w:sz w:val="24"/>
          <w:szCs w:val="24"/>
        </w:rPr>
        <w:t>Ly</w:t>
      </w:r>
      <w:proofErr w:type="spellEnd"/>
      <w:r w:rsidRPr="00FC5655">
        <w:rPr>
          <w:rFonts w:cstheme="minorHAnsi"/>
          <w:sz w:val="24"/>
          <w:szCs w:val="24"/>
        </w:rPr>
        <w:t xml:space="preserve">, D., La, T., </w:t>
      </w:r>
      <w:proofErr w:type="spellStart"/>
      <w:r w:rsidRPr="00FC5655">
        <w:rPr>
          <w:rFonts w:cstheme="minorHAnsi"/>
          <w:sz w:val="24"/>
          <w:szCs w:val="24"/>
        </w:rPr>
        <w:t>Le</w:t>
      </w:r>
      <w:proofErr w:type="spellEnd"/>
      <w:r w:rsidRPr="00FC5655">
        <w:rPr>
          <w:rFonts w:cstheme="minorHAnsi"/>
          <w:sz w:val="24"/>
          <w:szCs w:val="24"/>
        </w:rPr>
        <w:t xml:space="preserve">, K. </w:t>
      </w:r>
      <w:proofErr w:type="spellStart"/>
      <w:r w:rsidRPr="00FC5655">
        <w:rPr>
          <w:rFonts w:cstheme="minorHAnsi"/>
          <w:sz w:val="24"/>
          <w:szCs w:val="24"/>
        </w:rPr>
        <w:t>et</w:t>
      </w:r>
      <w:proofErr w:type="spellEnd"/>
      <w:r w:rsidRPr="00FC5655">
        <w:rPr>
          <w:rFonts w:cstheme="minorHAnsi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sz w:val="24"/>
          <w:szCs w:val="24"/>
        </w:rPr>
        <w:t>al</w:t>
      </w:r>
      <w:proofErr w:type="spellEnd"/>
      <w:r w:rsidRPr="00FC5655">
        <w:rPr>
          <w:rFonts w:cstheme="minorHAnsi"/>
          <w:sz w:val="24"/>
          <w:szCs w:val="24"/>
        </w:rPr>
        <w:t xml:space="preserve"> (2022). 360TourGuiding: </w:t>
      </w:r>
      <w:proofErr w:type="spellStart"/>
      <w:r w:rsidRPr="00FC5655">
        <w:rPr>
          <w:rFonts w:cstheme="minorHAnsi"/>
          <w:sz w:val="24"/>
          <w:szCs w:val="24"/>
        </w:rPr>
        <w:t>Towards</w:t>
      </w:r>
      <w:proofErr w:type="spellEnd"/>
      <w:r w:rsidRPr="00FC5655">
        <w:rPr>
          <w:rFonts w:cstheme="minorHAnsi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sz w:val="24"/>
          <w:szCs w:val="24"/>
        </w:rPr>
        <w:t>Virtual</w:t>
      </w:r>
      <w:proofErr w:type="spellEnd"/>
      <w:r w:rsidRPr="00FC5655">
        <w:rPr>
          <w:rFonts w:cstheme="minorHAnsi"/>
          <w:sz w:val="24"/>
          <w:szCs w:val="24"/>
        </w:rPr>
        <w:t xml:space="preserve"> Reality Training for </w:t>
      </w:r>
      <w:proofErr w:type="spellStart"/>
      <w:r w:rsidRPr="00FC5655">
        <w:rPr>
          <w:rFonts w:cstheme="minorHAnsi"/>
          <w:sz w:val="24"/>
          <w:szCs w:val="24"/>
        </w:rPr>
        <w:t>TourGuiding</w:t>
      </w:r>
      <w:proofErr w:type="spellEnd"/>
      <w:r w:rsidRPr="00FC5655">
        <w:rPr>
          <w:rFonts w:cstheme="minorHAnsi"/>
          <w:sz w:val="24"/>
          <w:szCs w:val="24"/>
        </w:rPr>
        <w:t xml:space="preserve">. </w:t>
      </w:r>
      <w:proofErr w:type="spellStart"/>
      <w:r w:rsidRPr="00FC5655">
        <w:rPr>
          <w:rFonts w:cstheme="minorHAnsi"/>
          <w:sz w:val="24"/>
          <w:szCs w:val="24"/>
        </w:rPr>
        <w:t>MobileHCI</w:t>
      </w:r>
      <w:proofErr w:type="spellEnd"/>
      <w:r w:rsidRPr="00FC5655">
        <w:rPr>
          <w:rFonts w:cstheme="minorHAnsi"/>
          <w:sz w:val="24"/>
          <w:szCs w:val="24"/>
        </w:rPr>
        <w:t xml:space="preserve"> 2022 </w:t>
      </w:r>
      <w:proofErr w:type="spellStart"/>
      <w:r w:rsidRPr="00FC5655">
        <w:rPr>
          <w:rFonts w:cstheme="minorHAnsi"/>
          <w:sz w:val="24"/>
          <w:szCs w:val="24"/>
        </w:rPr>
        <w:t>Adjunct</w:t>
      </w:r>
      <w:proofErr w:type="spellEnd"/>
      <w:r w:rsidRPr="00FC5655">
        <w:rPr>
          <w:rFonts w:cstheme="minorHAnsi"/>
          <w:sz w:val="24"/>
          <w:szCs w:val="24"/>
        </w:rPr>
        <w:t xml:space="preserve"> - </w:t>
      </w:r>
      <w:proofErr w:type="spellStart"/>
      <w:r w:rsidRPr="00FC5655">
        <w:rPr>
          <w:rFonts w:cstheme="minorHAnsi"/>
          <w:sz w:val="24"/>
          <w:szCs w:val="24"/>
        </w:rPr>
        <w:t>Publication</w:t>
      </w:r>
      <w:proofErr w:type="spellEnd"/>
      <w:r w:rsidRPr="00FC5655">
        <w:rPr>
          <w:rFonts w:cstheme="minorHAnsi"/>
          <w:sz w:val="24"/>
          <w:szCs w:val="24"/>
        </w:rPr>
        <w:t xml:space="preserve"> of </w:t>
      </w:r>
      <w:proofErr w:type="spellStart"/>
      <w:r w:rsidRPr="00FC5655">
        <w:rPr>
          <w:rFonts w:cstheme="minorHAnsi"/>
          <w:sz w:val="24"/>
          <w:szCs w:val="24"/>
        </w:rPr>
        <w:t>the</w:t>
      </w:r>
      <w:proofErr w:type="spellEnd"/>
      <w:r w:rsidRPr="00FC5655">
        <w:rPr>
          <w:rFonts w:cstheme="minorHAnsi"/>
          <w:sz w:val="24"/>
          <w:szCs w:val="24"/>
        </w:rPr>
        <w:t xml:space="preserve"> 24th ACM International </w:t>
      </w:r>
      <w:proofErr w:type="spellStart"/>
      <w:r w:rsidRPr="00FC5655">
        <w:rPr>
          <w:rFonts w:cstheme="minorHAnsi"/>
          <w:sz w:val="24"/>
          <w:szCs w:val="24"/>
        </w:rPr>
        <w:t>Conference</w:t>
      </w:r>
      <w:proofErr w:type="spellEnd"/>
      <w:r w:rsidRPr="00FC5655">
        <w:rPr>
          <w:rFonts w:cstheme="minorHAnsi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sz w:val="24"/>
          <w:szCs w:val="24"/>
        </w:rPr>
        <w:t>onHuman</w:t>
      </w:r>
      <w:proofErr w:type="spellEnd"/>
      <w:r w:rsidRPr="00FC5655">
        <w:rPr>
          <w:rFonts w:cstheme="minorHAnsi"/>
          <w:sz w:val="24"/>
          <w:szCs w:val="24"/>
        </w:rPr>
        <w:t xml:space="preserve">-Computer </w:t>
      </w:r>
      <w:proofErr w:type="spellStart"/>
      <w:r w:rsidRPr="00FC5655">
        <w:rPr>
          <w:rFonts w:cstheme="minorHAnsi"/>
          <w:sz w:val="24"/>
          <w:szCs w:val="24"/>
        </w:rPr>
        <w:t>Interaction</w:t>
      </w:r>
      <w:proofErr w:type="spellEnd"/>
      <w:r w:rsidRPr="00FC5655">
        <w:rPr>
          <w:rFonts w:cstheme="minorHAnsi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sz w:val="24"/>
          <w:szCs w:val="24"/>
        </w:rPr>
        <w:t>with</w:t>
      </w:r>
      <w:proofErr w:type="spellEnd"/>
      <w:r w:rsidRPr="00FC5655">
        <w:rPr>
          <w:rFonts w:cstheme="minorHAnsi"/>
          <w:sz w:val="24"/>
          <w:szCs w:val="24"/>
        </w:rPr>
        <w:t xml:space="preserve"> Mobile Devices </w:t>
      </w:r>
      <w:proofErr w:type="spellStart"/>
      <w:r w:rsidRPr="00FC5655">
        <w:rPr>
          <w:rFonts w:cstheme="minorHAnsi"/>
          <w:sz w:val="24"/>
          <w:szCs w:val="24"/>
        </w:rPr>
        <w:t>and</w:t>
      </w:r>
      <w:proofErr w:type="spellEnd"/>
      <w:r w:rsidRPr="00FC5655">
        <w:rPr>
          <w:rFonts w:cstheme="minorHAnsi"/>
          <w:sz w:val="24"/>
          <w:szCs w:val="24"/>
        </w:rPr>
        <w:t xml:space="preserve"> </w:t>
      </w:r>
      <w:proofErr w:type="spellStart"/>
      <w:r w:rsidRPr="00FC5655">
        <w:rPr>
          <w:rFonts w:cstheme="minorHAnsi"/>
          <w:sz w:val="24"/>
          <w:szCs w:val="24"/>
        </w:rPr>
        <w:t>Services</w:t>
      </w:r>
      <w:proofErr w:type="spellEnd"/>
      <w:r w:rsidRPr="00FC5655">
        <w:rPr>
          <w:rFonts w:cstheme="minorHAnsi"/>
          <w:sz w:val="24"/>
          <w:szCs w:val="24"/>
        </w:rPr>
        <w:t>.</w:t>
      </w:r>
      <w:r w:rsidRPr="00FC5655">
        <w:rPr>
          <w:rFonts w:cstheme="minorHAnsi"/>
        </w:rPr>
        <w:br/>
      </w:r>
      <w:hyperlink r:id="rId8" w:history="1">
        <w:r w:rsidRPr="00FC5655">
          <w:rPr>
            <w:rStyle w:val="Hyperlink"/>
            <w:rFonts w:cstheme="minorHAnsi"/>
          </w:rPr>
          <w:t>http://dx.doi.org/10.1145/3528575.3551436</w:t>
        </w:r>
      </w:hyperlink>
    </w:p>
    <w:p w14:paraId="570BEBD5" w14:textId="63B0C70F" w:rsidR="00DF76E6" w:rsidRDefault="00DB243C" w:rsidP="00785209">
      <w:pPr>
        <w:shd w:val="clear" w:color="auto" w:fill="FFFFFF" w:themeFill="background1"/>
        <w:spacing w:line="240" w:lineRule="auto"/>
        <w:jc w:val="both"/>
        <w:rPr>
          <w:sz w:val="24"/>
          <w:szCs w:val="24"/>
          <w:lang w:val="en-US"/>
        </w:rPr>
      </w:pPr>
      <w:r>
        <w:rPr>
          <w:rFonts w:cstheme="minorHAnsi"/>
          <w:sz w:val="24"/>
          <w:szCs w:val="24"/>
        </w:rPr>
        <w:t xml:space="preserve">23. </w:t>
      </w:r>
      <w:proofErr w:type="spellStart"/>
      <w:r w:rsidR="00DF76E6" w:rsidRPr="00FC5655">
        <w:rPr>
          <w:rFonts w:cstheme="minorHAnsi"/>
          <w:sz w:val="24"/>
          <w:szCs w:val="24"/>
        </w:rPr>
        <w:t>Serravalle</w:t>
      </w:r>
      <w:proofErr w:type="spellEnd"/>
      <w:r w:rsidR="00DF76E6" w:rsidRPr="00FC5655">
        <w:rPr>
          <w:rFonts w:cstheme="minorHAnsi"/>
          <w:sz w:val="24"/>
          <w:szCs w:val="24"/>
        </w:rPr>
        <w:t xml:space="preserve">, F., </w:t>
      </w:r>
      <w:proofErr w:type="spellStart"/>
      <w:r w:rsidR="00DF76E6" w:rsidRPr="00FC5655">
        <w:rPr>
          <w:rFonts w:cstheme="minorHAnsi"/>
          <w:sz w:val="24"/>
          <w:szCs w:val="24"/>
        </w:rPr>
        <w:t>Ferraris</w:t>
      </w:r>
      <w:proofErr w:type="spellEnd"/>
      <w:r w:rsidR="00DF76E6" w:rsidRPr="00FC5655">
        <w:rPr>
          <w:rFonts w:cstheme="minorHAnsi"/>
          <w:sz w:val="24"/>
          <w:szCs w:val="24"/>
        </w:rPr>
        <w:t>, A.,</w:t>
      </w:r>
      <w:proofErr w:type="spellStart"/>
      <w:r w:rsidR="00DF76E6" w:rsidRPr="00FC5655">
        <w:rPr>
          <w:rFonts w:cstheme="minorHAnsi"/>
          <w:sz w:val="24"/>
          <w:szCs w:val="24"/>
        </w:rPr>
        <w:t>Vrontis</w:t>
      </w:r>
      <w:proofErr w:type="spellEnd"/>
      <w:r w:rsidR="00DF76E6" w:rsidRPr="00FC5655">
        <w:rPr>
          <w:rFonts w:cstheme="minorHAnsi"/>
          <w:sz w:val="24"/>
          <w:szCs w:val="24"/>
        </w:rPr>
        <w:t xml:space="preserve">, D., </w:t>
      </w:r>
      <w:proofErr w:type="spellStart"/>
      <w:r w:rsidR="00DF76E6" w:rsidRPr="00FC5655">
        <w:rPr>
          <w:rFonts w:cstheme="minorHAnsi"/>
          <w:sz w:val="24"/>
          <w:szCs w:val="24"/>
        </w:rPr>
        <w:t>Thrassou</w:t>
      </w:r>
      <w:proofErr w:type="spellEnd"/>
      <w:r w:rsidR="00DF76E6" w:rsidRPr="00FC5655">
        <w:rPr>
          <w:rFonts w:cstheme="minorHAnsi"/>
          <w:color w:val="000000"/>
          <w:sz w:val="24"/>
          <w:szCs w:val="24"/>
        </w:rPr>
        <w:t>, A.</w:t>
      </w:r>
      <w:r w:rsidR="00DF76E6">
        <w:rPr>
          <w:rFonts w:cstheme="minorHAnsi"/>
          <w:color w:val="000000"/>
          <w:sz w:val="24"/>
          <w:szCs w:val="24"/>
        </w:rPr>
        <w:t>,</w:t>
      </w:r>
      <w:r w:rsidR="00DF76E6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DF76E6" w:rsidRPr="00FC5655">
        <w:rPr>
          <w:rFonts w:cstheme="minorHAnsi"/>
          <w:color w:val="000000"/>
          <w:sz w:val="24"/>
          <w:szCs w:val="24"/>
        </w:rPr>
        <w:t>Christofi</w:t>
      </w:r>
      <w:proofErr w:type="spellEnd"/>
      <w:r w:rsidR="00DF76E6" w:rsidRPr="00FC5655">
        <w:rPr>
          <w:rFonts w:cstheme="minorHAnsi"/>
          <w:color w:val="000000"/>
          <w:sz w:val="24"/>
          <w:szCs w:val="24"/>
        </w:rPr>
        <w:t xml:space="preserve">, M. </w:t>
      </w:r>
      <w:r w:rsidR="00DF76E6">
        <w:rPr>
          <w:rFonts w:cstheme="minorHAnsi"/>
          <w:color w:val="000000"/>
          <w:sz w:val="24"/>
          <w:szCs w:val="24"/>
        </w:rPr>
        <w:t>(2019).</w:t>
      </w:r>
      <w:proofErr w:type="spellStart"/>
      <w:r w:rsidR="00DF76E6" w:rsidRPr="00FC5655">
        <w:rPr>
          <w:rFonts w:cstheme="minorHAnsi"/>
          <w:color w:val="000000"/>
          <w:sz w:val="24"/>
          <w:szCs w:val="24"/>
        </w:rPr>
        <w:t>Augmented</w:t>
      </w:r>
      <w:proofErr w:type="spellEnd"/>
      <w:r w:rsidR="00DF76E6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DF76E6" w:rsidRPr="00FC5655">
        <w:rPr>
          <w:rFonts w:cstheme="minorHAnsi"/>
          <w:color w:val="000000"/>
          <w:sz w:val="24"/>
          <w:szCs w:val="24"/>
        </w:rPr>
        <w:t>reality</w:t>
      </w:r>
      <w:proofErr w:type="spellEnd"/>
      <w:r w:rsidR="00DF76E6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DF76E6" w:rsidRPr="00FC5655">
        <w:rPr>
          <w:rFonts w:cstheme="minorHAnsi"/>
          <w:color w:val="000000"/>
          <w:sz w:val="24"/>
          <w:szCs w:val="24"/>
        </w:rPr>
        <w:t>in</w:t>
      </w:r>
      <w:proofErr w:type="spellEnd"/>
      <w:r w:rsidR="00DF76E6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DF76E6" w:rsidRPr="00FC5655">
        <w:rPr>
          <w:rFonts w:cstheme="minorHAnsi"/>
          <w:color w:val="000000"/>
          <w:sz w:val="24"/>
          <w:szCs w:val="24"/>
        </w:rPr>
        <w:t>the</w:t>
      </w:r>
      <w:proofErr w:type="spellEnd"/>
      <w:r w:rsidR="00DF76E6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DF76E6" w:rsidRPr="00FC5655">
        <w:rPr>
          <w:rFonts w:cstheme="minorHAnsi"/>
          <w:color w:val="000000"/>
          <w:sz w:val="24"/>
          <w:szCs w:val="24"/>
        </w:rPr>
        <w:t>tourism</w:t>
      </w:r>
      <w:proofErr w:type="spellEnd"/>
      <w:r w:rsidR="00DF76E6" w:rsidRPr="00FC5655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DF76E6" w:rsidRPr="00FC5655">
        <w:rPr>
          <w:rFonts w:cstheme="minorHAnsi"/>
          <w:color w:val="000000"/>
          <w:sz w:val="24"/>
          <w:szCs w:val="24"/>
        </w:rPr>
        <w:t>industry</w:t>
      </w:r>
      <w:proofErr w:type="spellEnd"/>
      <w:r w:rsidR="00DF76E6" w:rsidRPr="00FC5655">
        <w:rPr>
          <w:rFonts w:cstheme="minorHAnsi"/>
          <w:color w:val="000000"/>
          <w:sz w:val="24"/>
          <w:szCs w:val="24"/>
        </w:rPr>
        <w:t xml:space="preserve">: A </w:t>
      </w:r>
      <w:proofErr w:type="spellStart"/>
      <w:r w:rsidR="00DF76E6" w:rsidRPr="00FC5655">
        <w:rPr>
          <w:rFonts w:cstheme="minorHAnsi"/>
          <w:color w:val="000000"/>
          <w:sz w:val="24"/>
          <w:szCs w:val="24"/>
        </w:rPr>
        <w:t>multi-stakeholder</w:t>
      </w:r>
      <w:proofErr w:type="spellEnd"/>
      <w:r w:rsidR="00DF76E6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DF76E6" w:rsidRPr="00FC5655">
        <w:rPr>
          <w:rFonts w:cstheme="minorHAnsi"/>
          <w:color w:val="000000"/>
          <w:sz w:val="24"/>
          <w:szCs w:val="24"/>
        </w:rPr>
        <w:t>analysis</w:t>
      </w:r>
      <w:proofErr w:type="spellEnd"/>
      <w:r w:rsidR="00DF76E6" w:rsidRPr="00FC5655">
        <w:rPr>
          <w:rFonts w:cstheme="minorHAnsi"/>
          <w:color w:val="000000"/>
          <w:sz w:val="24"/>
          <w:szCs w:val="24"/>
        </w:rPr>
        <w:t xml:space="preserve"> of </w:t>
      </w:r>
      <w:proofErr w:type="spellStart"/>
      <w:r w:rsidR="00DF76E6" w:rsidRPr="00FC5655">
        <w:rPr>
          <w:rFonts w:cstheme="minorHAnsi"/>
          <w:color w:val="000000"/>
          <w:sz w:val="24"/>
          <w:szCs w:val="24"/>
        </w:rPr>
        <w:t>museums</w:t>
      </w:r>
      <w:proofErr w:type="spellEnd"/>
      <w:r w:rsidR="00DF76E6" w:rsidRPr="00FC5655">
        <w:rPr>
          <w:rFonts w:cstheme="minorHAnsi"/>
          <w:color w:val="000000"/>
          <w:sz w:val="24"/>
          <w:szCs w:val="24"/>
        </w:rPr>
        <w:t xml:space="preserve">. </w:t>
      </w:r>
      <w:r w:rsidR="00DF76E6" w:rsidRPr="00FC5655">
        <w:rPr>
          <w:rFonts w:cstheme="minorHAnsi"/>
          <w:i/>
          <w:iCs/>
          <w:color w:val="000000"/>
          <w:sz w:val="24"/>
          <w:szCs w:val="24"/>
        </w:rPr>
        <w:t xml:space="preserve">Tour. </w:t>
      </w:r>
      <w:proofErr w:type="spellStart"/>
      <w:r w:rsidR="00DF76E6" w:rsidRPr="00FC5655">
        <w:rPr>
          <w:rFonts w:cstheme="minorHAnsi"/>
          <w:i/>
          <w:iCs/>
          <w:color w:val="000000"/>
          <w:sz w:val="24"/>
          <w:szCs w:val="24"/>
        </w:rPr>
        <w:t>Manag</w:t>
      </w:r>
      <w:proofErr w:type="spellEnd"/>
      <w:r w:rsidR="00DF76E6" w:rsidRPr="00FC5655">
        <w:rPr>
          <w:rFonts w:cstheme="minorHAnsi"/>
          <w:i/>
          <w:iCs/>
          <w:color w:val="000000"/>
          <w:sz w:val="24"/>
          <w:szCs w:val="24"/>
        </w:rPr>
        <w:t xml:space="preserve">. </w:t>
      </w:r>
      <w:proofErr w:type="spellStart"/>
      <w:r w:rsidR="00DF76E6" w:rsidRPr="00FC5655">
        <w:rPr>
          <w:rFonts w:cstheme="minorHAnsi"/>
          <w:i/>
          <w:iCs/>
          <w:color w:val="000000"/>
          <w:sz w:val="24"/>
          <w:szCs w:val="24"/>
        </w:rPr>
        <w:t>Perspect</w:t>
      </w:r>
      <w:proofErr w:type="spellEnd"/>
      <w:r w:rsidR="00DF76E6" w:rsidRPr="00FC5655">
        <w:rPr>
          <w:rFonts w:cstheme="minorHAnsi"/>
          <w:i/>
          <w:iCs/>
          <w:color w:val="000000"/>
          <w:sz w:val="24"/>
          <w:szCs w:val="24"/>
        </w:rPr>
        <w:t xml:space="preserve">. </w:t>
      </w:r>
      <w:r w:rsidR="00DF76E6" w:rsidRPr="00FC5655">
        <w:rPr>
          <w:rFonts w:cstheme="minorHAnsi"/>
          <w:color w:val="000000"/>
          <w:sz w:val="24"/>
          <w:szCs w:val="24"/>
        </w:rPr>
        <w:t xml:space="preserve"> </w:t>
      </w:r>
      <w:r w:rsidR="00DF76E6" w:rsidRPr="00FC5655">
        <w:rPr>
          <w:rFonts w:cstheme="minorHAnsi"/>
          <w:i/>
          <w:iCs/>
          <w:color w:val="000000"/>
          <w:sz w:val="24"/>
          <w:szCs w:val="24"/>
        </w:rPr>
        <w:t>32</w:t>
      </w:r>
    </w:p>
    <w:p w14:paraId="72B85E88" w14:textId="63034B59" w:rsidR="00785209" w:rsidRDefault="00DB243C" w:rsidP="00785209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24.</w:t>
      </w:r>
      <w:r w:rsidR="00785209" w:rsidRPr="00742BA4">
        <w:rPr>
          <w:rFonts w:cstheme="minorHAnsi"/>
          <w:color w:val="000000" w:themeColor="text1"/>
          <w:sz w:val="24"/>
          <w:szCs w:val="24"/>
        </w:rPr>
        <w:t xml:space="preserve">Dragičević, M., Krželj </w:t>
      </w:r>
      <w:proofErr w:type="spellStart"/>
      <w:r w:rsidR="00785209" w:rsidRPr="00742BA4">
        <w:rPr>
          <w:rFonts w:cstheme="minorHAnsi"/>
          <w:color w:val="000000" w:themeColor="text1"/>
          <w:sz w:val="24"/>
          <w:szCs w:val="24"/>
        </w:rPr>
        <w:t>Čolović</w:t>
      </w:r>
      <w:proofErr w:type="spellEnd"/>
      <w:r w:rsidR="00785209" w:rsidRPr="00742BA4">
        <w:rPr>
          <w:rFonts w:cstheme="minorHAnsi"/>
          <w:color w:val="000000" w:themeColor="text1"/>
          <w:sz w:val="24"/>
          <w:szCs w:val="24"/>
        </w:rPr>
        <w:t xml:space="preserve">, Z., Pisarović, A., (2023), </w:t>
      </w:r>
      <w:proofErr w:type="spellStart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The</w:t>
      </w:r>
      <w:proofErr w:type="spellEnd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 xml:space="preserve"> Daily </w:t>
      </w:r>
      <w:proofErr w:type="spellStart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Sailing</w:t>
      </w:r>
      <w:proofErr w:type="spellEnd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Tours</w:t>
      </w:r>
      <w:proofErr w:type="spellEnd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Clients</w:t>
      </w:r>
      <w:proofErr w:type="spellEnd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 xml:space="preserve">  </w:t>
      </w:r>
      <w:proofErr w:type="spellStart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Experience</w:t>
      </w:r>
      <w:proofErr w:type="spellEnd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Assessment</w:t>
      </w:r>
      <w:proofErr w:type="spellEnd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—</w:t>
      </w:r>
      <w:proofErr w:type="spellStart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The</w:t>
      </w:r>
      <w:proofErr w:type="spellEnd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Case</w:t>
      </w:r>
      <w:proofErr w:type="spellEnd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 xml:space="preserve"> of </w:t>
      </w:r>
      <w:proofErr w:type="spellStart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the</w:t>
      </w:r>
      <w:proofErr w:type="spellEnd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 xml:space="preserve"> “</w:t>
      </w:r>
      <w:proofErr w:type="spellStart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Elaphite</w:t>
      </w:r>
      <w:proofErr w:type="spellEnd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>Islands</w:t>
      </w:r>
      <w:proofErr w:type="spellEnd"/>
      <w:r w:rsidR="00785209" w:rsidRPr="00742BA4">
        <w:rPr>
          <w:rFonts w:cstheme="minorHAnsi"/>
          <w:i/>
          <w:color w:val="000000" w:themeColor="text1"/>
          <w:sz w:val="24"/>
          <w:szCs w:val="24"/>
          <w:shd w:val="clear" w:color="auto" w:fill="FFFFFF"/>
        </w:rPr>
        <w:t xml:space="preserve"> of Dubrovnik”, Croatia</w:t>
      </w:r>
      <w:r w:rsidR="00785209" w:rsidRPr="00742BA4">
        <w:rPr>
          <w:rFonts w:cstheme="minorHAnsi"/>
          <w:color w:val="000000" w:themeColor="text1"/>
          <w:sz w:val="24"/>
          <w:szCs w:val="24"/>
          <w:shd w:val="clear" w:color="auto" w:fill="FFFFFF"/>
        </w:rPr>
        <w:t> </w:t>
      </w:r>
      <w:r w:rsidR="00785209" w:rsidRPr="00742BA4">
        <w:rPr>
          <w:rFonts w:cstheme="minorHAnsi"/>
          <w:i/>
          <w:iCs/>
          <w:color w:val="000000" w:themeColor="text1"/>
          <w:sz w:val="24"/>
          <w:szCs w:val="24"/>
          <w:shd w:val="clear" w:color="auto" w:fill="FFFFFF"/>
        </w:rPr>
        <w:t xml:space="preserve">,  </w:t>
      </w:r>
      <w:r w:rsidR="00785209" w:rsidRPr="00742BA4">
        <w:rPr>
          <w:rFonts w:cstheme="minorHAnsi"/>
          <w:iCs/>
          <w:color w:val="000000" w:themeColor="text1"/>
          <w:sz w:val="24"/>
          <w:szCs w:val="24"/>
          <w:shd w:val="clear" w:color="auto" w:fill="FFFFFF"/>
        </w:rPr>
        <w:t>Sustainability,</w:t>
      </w:r>
      <w:r w:rsidR="00785209" w:rsidRPr="00742BA4">
        <w:rPr>
          <w:rFonts w:cstheme="minorHAnsi"/>
          <w:color w:val="000000" w:themeColor="text1"/>
          <w:sz w:val="24"/>
          <w:szCs w:val="24"/>
          <w:shd w:val="clear" w:color="auto" w:fill="FFFFFF"/>
        </w:rPr>
        <w:t> vol.</w:t>
      </w:r>
      <w:r w:rsidR="00785209" w:rsidRPr="00742BA4">
        <w:rPr>
          <w:rFonts w:cstheme="minorHAnsi"/>
          <w:bCs/>
          <w:color w:val="000000" w:themeColor="text1"/>
          <w:sz w:val="24"/>
          <w:szCs w:val="24"/>
          <w:shd w:val="clear" w:color="auto" w:fill="FFFFFF"/>
        </w:rPr>
        <w:t>15</w:t>
      </w:r>
      <w:r w:rsidR="00785209" w:rsidRPr="00742BA4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 xml:space="preserve">, </w:t>
      </w:r>
      <w:r w:rsidR="00785209" w:rsidRPr="00742BA4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 br. 9; str. 1-16.,  </w:t>
      </w:r>
      <w:r w:rsidR="00785209" w:rsidRPr="00742BA4">
        <w:rPr>
          <w:rFonts w:cstheme="minorHAnsi"/>
          <w:color w:val="000000" w:themeColor="text1"/>
          <w:sz w:val="24"/>
          <w:szCs w:val="24"/>
        </w:rPr>
        <w:t xml:space="preserve">Web of Science Core </w:t>
      </w:r>
      <w:proofErr w:type="spellStart"/>
      <w:r w:rsidR="00785209" w:rsidRPr="00742BA4">
        <w:rPr>
          <w:rFonts w:cstheme="minorHAnsi"/>
          <w:color w:val="000000" w:themeColor="text1"/>
          <w:sz w:val="24"/>
          <w:szCs w:val="24"/>
        </w:rPr>
        <w:t>Collection</w:t>
      </w:r>
      <w:proofErr w:type="spellEnd"/>
      <w:r w:rsidR="00785209" w:rsidRPr="00742BA4">
        <w:rPr>
          <w:rFonts w:cstheme="minorHAnsi"/>
          <w:color w:val="000000" w:themeColor="text1"/>
          <w:sz w:val="24"/>
          <w:szCs w:val="24"/>
        </w:rPr>
        <w:t xml:space="preserve"> (</w:t>
      </w:r>
      <w:proofErr w:type="spellStart"/>
      <w:r w:rsidR="00785209" w:rsidRPr="00742BA4">
        <w:rPr>
          <w:rFonts w:cstheme="minorHAnsi"/>
          <w:color w:val="000000" w:themeColor="text1"/>
          <w:sz w:val="24"/>
          <w:szCs w:val="24"/>
        </w:rPr>
        <w:t>WoSCC</w:t>
      </w:r>
      <w:proofErr w:type="spellEnd"/>
      <w:r w:rsidR="00785209" w:rsidRPr="00742BA4">
        <w:rPr>
          <w:rFonts w:cstheme="minorHAnsi"/>
          <w:color w:val="000000" w:themeColor="text1"/>
          <w:sz w:val="24"/>
          <w:szCs w:val="24"/>
        </w:rPr>
        <w:t xml:space="preserve">), </w:t>
      </w:r>
      <w:proofErr w:type="spellStart"/>
      <w:r w:rsidR="00785209" w:rsidRPr="00742BA4">
        <w:rPr>
          <w:rFonts w:cstheme="minorHAnsi"/>
          <w:color w:val="000000" w:themeColor="text1"/>
          <w:sz w:val="24"/>
          <w:szCs w:val="24"/>
        </w:rPr>
        <w:t>Scopus</w:t>
      </w:r>
      <w:proofErr w:type="spellEnd"/>
      <w:r w:rsidR="00785209" w:rsidRPr="00742BA4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106E84E7" w14:textId="77777777" w:rsidR="00DB243C" w:rsidRPr="00742BA4" w:rsidRDefault="00DB243C" w:rsidP="00785209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260F8523" w14:textId="56785FE2" w:rsidR="00785209" w:rsidRPr="002A1E9A" w:rsidRDefault="00785209" w:rsidP="00785209">
      <w:pPr>
        <w:rPr>
          <w:shd w:val="clear" w:color="auto" w:fill="FFFFFF"/>
          <w:lang w:eastAsia="hr-HR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2</w:t>
      </w:r>
      <w:r w:rsidR="00DB243C">
        <w:rPr>
          <w:rFonts w:eastAsia="Times New Roman" w:cstheme="minorHAnsi"/>
          <w:color w:val="000000" w:themeColor="text1"/>
          <w:sz w:val="24"/>
          <w:szCs w:val="24"/>
          <w:lang w:eastAsia="hr-HR"/>
        </w:rPr>
        <w:t>5</w:t>
      </w:r>
      <w:r>
        <w:rPr>
          <w:rFonts w:eastAsia="Times New Roman" w:cstheme="minorHAnsi"/>
          <w:color w:val="000000" w:themeColor="text1"/>
          <w:sz w:val="24"/>
          <w:szCs w:val="24"/>
          <w:lang w:eastAsia="hr-HR"/>
        </w:rPr>
        <w:t>.</w:t>
      </w:r>
      <w:r w:rsidRPr="00FC5655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Dragičević, M. (2020),  </w:t>
      </w:r>
      <w:proofErr w:type="spellStart"/>
      <w:r w:rsidRPr="00FC5655">
        <w:rPr>
          <w:rFonts w:eastAsia="Times New Roman" w:cstheme="minorHAnsi"/>
          <w:i/>
          <w:color w:val="000000" w:themeColor="text1"/>
          <w:sz w:val="24"/>
          <w:szCs w:val="24"/>
          <w:shd w:val="clear" w:color="auto" w:fill="FFFFFF"/>
          <w:lang w:eastAsia="hr-HR"/>
        </w:rPr>
        <w:t>Implementation</w:t>
      </w:r>
      <w:proofErr w:type="spellEnd"/>
      <w:r w:rsidRPr="00FC5655">
        <w:rPr>
          <w:rFonts w:eastAsia="Times New Roman" w:cstheme="minorHAnsi"/>
          <w:i/>
          <w:color w:val="000000" w:themeColor="text1"/>
          <w:sz w:val="24"/>
          <w:szCs w:val="24"/>
          <w:shd w:val="clear" w:color="auto" w:fill="FFFFFF"/>
          <w:lang w:eastAsia="hr-HR"/>
        </w:rPr>
        <w:t xml:space="preserve"> of </w:t>
      </w:r>
      <w:proofErr w:type="spellStart"/>
      <w:r w:rsidRPr="00FC5655">
        <w:rPr>
          <w:rFonts w:eastAsia="Times New Roman" w:cstheme="minorHAnsi"/>
          <w:i/>
          <w:color w:val="000000" w:themeColor="text1"/>
          <w:sz w:val="24"/>
          <w:szCs w:val="24"/>
          <w:shd w:val="clear" w:color="auto" w:fill="FFFFFF"/>
          <w:lang w:eastAsia="hr-HR"/>
        </w:rPr>
        <w:t>virtual</w:t>
      </w:r>
      <w:proofErr w:type="spellEnd"/>
      <w:r w:rsidRPr="00FC5655">
        <w:rPr>
          <w:rFonts w:eastAsia="Times New Roman" w:cstheme="minorHAnsi"/>
          <w:i/>
          <w:color w:val="000000" w:themeColor="text1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Pr="00FC5655">
        <w:rPr>
          <w:rFonts w:eastAsia="Times New Roman" w:cstheme="minorHAnsi"/>
          <w:i/>
          <w:color w:val="000000" w:themeColor="text1"/>
          <w:sz w:val="24"/>
          <w:szCs w:val="24"/>
          <w:shd w:val="clear" w:color="auto" w:fill="FFFFFF"/>
          <w:lang w:eastAsia="hr-HR"/>
        </w:rPr>
        <w:t>technology</w:t>
      </w:r>
      <w:proofErr w:type="spellEnd"/>
      <w:r w:rsidRPr="00FC5655">
        <w:rPr>
          <w:rFonts w:eastAsia="Times New Roman" w:cstheme="minorHAnsi"/>
          <w:i/>
          <w:color w:val="000000" w:themeColor="text1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Pr="00FC5655">
        <w:rPr>
          <w:rFonts w:eastAsia="Times New Roman" w:cstheme="minorHAnsi"/>
          <w:i/>
          <w:color w:val="000000" w:themeColor="text1"/>
          <w:sz w:val="24"/>
          <w:szCs w:val="24"/>
          <w:shd w:val="clear" w:color="auto" w:fill="FFFFFF"/>
          <w:lang w:eastAsia="hr-HR"/>
        </w:rPr>
        <w:t>in</w:t>
      </w:r>
      <w:proofErr w:type="spellEnd"/>
      <w:r w:rsidRPr="00FC5655">
        <w:rPr>
          <w:rFonts w:eastAsia="Times New Roman" w:cstheme="minorHAnsi"/>
          <w:i/>
          <w:color w:val="000000" w:themeColor="text1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Pr="00FC5655">
        <w:rPr>
          <w:rFonts w:eastAsia="Times New Roman" w:cstheme="minorHAnsi"/>
          <w:i/>
          <w:color w:val="000000" w:themeColor="text1"/>
          <w:sz w:val="24"/>
          <w:szCs w:val="24"/>
          <w:shd w:val="clear" w:color="auto" w:fill="FFFFFF"/>
          <w:lang w:eastAsia="hr-HR"/>
        </w:rPr>
        <w:t>museums</w:t>
      </w:r>
      <w:proofErr w:type="spellEnd"/>
      <w:r w:rsidRPr="00FC5655">
        <w:rPr>
          <w:rFonts w:eastAsia="Times New Roman" w:cstheme="minorHAnsi"/>
          <w:i/>
          <w:color w:val="000000" w:themeColor="text1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Pr="00FC5655">
        <w:rPr>
          <w:rFonts w:eastAsia="Times New Roman" w:cstheme="minorHAnsi"/>
          <w:i/>
          <w:color w:val="000000" w:themeColor="text1"/>
          <w:sz w:val="24"/>
          <w:szCs w:val="24"/>
          <w:shd w:val="clear" w:color="auto" w:fill="FFFFFF"/>
          <w:lang w:eastAsia="hr-HR"/>
        </w:rPr>
        <w:t>and</w:t>
      </w:r>
      <w:proofErr w:type="spellEnd"/>
      <w:r w:rsidRPr="00FC5655">
        <w:rPr>
          <w:rFonts w:eastAsia="Times New Roman" w:cstheme="minorHAnsi"/>
          <w:i/>
          <w:color w:val="000000" w:themeColor="text1"/>
          <w:sz w:val="24"/>
          <w:szCs w:val="24"/>
          <w:shd w:val="clear" w:color="auto" w:fill="FFFFFF"/>
          <w:lang w:eastAsia="hr-HR"/>
        </w:rPr>
        <w:t xml:space="preserve"> art</w:t>
      </w:r>
      <w:r w:rsidRPr="00FC5655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hr-HR"/>
        </w:rPr>
        <w:t xml:space="preserve">   </w:t>
      </w:r>
      <w:proofErr w:type="spellStart"/>
      <w:r w:rsidRPr="00FC5655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hr-HR"/>
        </w:rPr>
        <w:t>galleries</w:t>
      </w:r>
      <w:proofErr w:type="spellEnd"/>
      <w:r w:rsidRPr="00FC5655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hr-HR"/>
        </w:rPr>
        <w:t xml:space="preserve">, </w:t>
      </w:r>
      <w:r w:rsidRPr="00FC5655">
        <w:rPr>
          <w:rFonts w:eastAsia="Times New Roman" w:cstheme="minorHAnsi"/>
          <w:i/>
          <w:iCs/>
          <w:color w:val="000000" w:themeColor="text1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Pr="00FC5655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>Proceedings</w:t>
      </w:r>
      <w:proofErr w:type="spellEnd"/>
      <w:r w:rsidRPr="00FC5655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 xml:space="preserve"> of </w:t>
      </w:r>
      <w:proofErr w:type="spellStart"/>
      <w:r w:rsidRPr="00FC5655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>the</w:t>
      </w:r>
      <w:proofErr w:type="spellEnd"/>
      <w:r w:rsidRPr="00FC5655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 xml:space="preserve"> International </w:t>
      </w:r>
      <w:proofErr w:type="spellStart"/>
      <w:r w:rsidRPr="00FC5655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>Conference</w:t>
      </w:r>
      <w:proofErr w:type="spellEnd"/>
      <w:r w:rsidRPr="00FC5655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 xml:space="preserve"> „</w:t>
      </w:r>
      <w:proofErr w:type="spellStart"/>
      <w:r w:rsidRPr="00FC5655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>Region</w:t>
      </w:r>
      <w:proofErr w:type="spellEnd"/>
      <w:r w:rsidRPr="00FC5655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 xml:space="preserve">, </w:t>
      </w:r>
      <w:proofErr w:type="spellStart"/>
      <w:r w:rsidRPr="00FC5655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>Entrepreneursip</w:t>
      </w:r>
      <w:proofErr w:type="spellEnd"/>
      <w:r w:rsidRPr="00FC5655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>, Development</w:t>
      </w:r>
      <w:r w:rsidRPr="00FC5655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hr-HR"/>
        </w:rPr>
        <w:t xml:space="preserve">“, Leko Šimić, M. </w:t>
      </w:r>
      <w:proofErr w:type="spellStart"/>
      <w:r w:rsidRPr="00FC5655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hr-HR"/>
        </w:rPr>
        <w:t>Crnkovic</w:t>
      </w:r>
      <w:proofErr w:type="spellEnd"/>
      <w:r w:rsidRPr="00FC5655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hr-HR"/>
        </w:rPr>
        <w:t>, B.,  (</w:t>
      </w:r>
      <w:proofErr w:type="spellStart"/>
      <w:r w:rsidRPr="00FC5655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hr-HR"/>
        </w:rPr>
        <w:t>ur</w:t>
      </w:r>
      <w:proofErr w:type="spellEnd"/>
      <w:r w:rsidRPr="00FC5655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hr-HR"/>
        </w:rPr>
        <w:t xml:space="preserve">.), Osijek, Ekonomski fakultet Osijek, 2020. str. 616-622 , Web of </w:t>
      </w:r>
      <w:proofErr w:type="spellStart"/>
      <w:r w:rsidRPr="00FC5655">
        <w:rPr>
          <w:rFonts w:eastAsia="Times New Roman" w:cstheme="minorHAnsi"/>
          <w:color w:val="000000" w:themeColor="text1"/>
          <w:sz w:val="24"/>
          <w:szCs w:val="24"/>
          <w:shd w:val="clear" w:color="auto" w:fill="FFFFFF"/>
          <w:lang w:eastAsia="hr-HR"/>
        </w:rPr>
        <w:t>science</w:t>
      </w:r>
      <w:proofErr w:type="spellEnd"/>
    </w:p>
    <w:p w14:paraId="3C7361C3" w14:textId="5CE6A256" w:rsidR="00785209" w:rsidRPr="00742BA4" w:rsidRDefault="00DB243C" w:rsidP="00785209">
      <w:r>
        <w:rPr>
          <w:rFonts w:cstheme="minorHAnsi"/>
          <w:sz w:val="24"/>
          <w:szCs w:val="24"/>
        </w:rPr>
        <w:t>26</w:t>
      </w:r>
      <w:r w:rsidR="00785209">
        <w:rPr>
          <w:rFonts w:cstheme="minorHAnsi"/>
          <w:sz w:val="24"/>
          <w:szCs w:val="24"/>
        </w:rPr>
        <w:t>.</w:t>
      </w:r>
      <w:r w:rsidR="00785209" w:rsidRPr="00FC5655">
        <w:rPr>
          <w:rFonts w:cstheme="minorHAnsi"/>
          <w:sz w:val="24"/>
          <w:szCs w:val="24"/>
        </w:rPr>
        <w:t xml:space="preserve">Dragicevic </w:t>
      </w:r>
      <w:proofErr w:type="spellStart"/>
      <w:r w:rsidR="00785209" w:rsidRPr="00FC5655">
        <w:rPr>
          <w:rFonts w:cstheme="minorHAnsi"/>
          <w:sz w:val="24"/>
          <w:szCs w:val="24"/>
        </w:rPr>
        <w:t>Curkovic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, M. (2021),  </w:t>
      </w:r>
      <w:proofErr w:type="spellStart"/>
      <w:r w:rsidR="00785209" w:rsidRPr="00FC5655">
        <w:rPr>
          <w:rFonts w:cstheme="minorHAnsi"/>
          <w:i/>
          <w:sz w:val="24"/>
          <w:szCs w:val="24"/>
        </w:rPr>
        <w:t>Visiting</w:t>
      </w:r>
      <w:proofErr w:type="spellEnd"/>
      <w:r w:rsidR="00785209" w:rsidRPr="00FC5655">
        <w:rPr>
          <w:rFonts w:cstheme="minorHAnsi"/>
          <w:i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i/>
          <w:sz w:val="24"/>
          <w:szCs w:val="24"/>
        </w:rPr>
        <w:t>and</w:t>
      </w:r>
      <w:proofErr w:type="spellEnd"/>
      <w:r w:rsidR="00785209" w:rsidRPr="00FC5655">
        <w:rPr>
          <w:rFonts w:cstheme="minorHAnsi"/>
          <w:i/>
          <w:sz w:val="24"/>
          <w:szCs w:val="24"/>
        </w:rPr>
        <w:t xml:space="preserve"> Re-</w:t>
      </w:r>
      <w:proofErr w:type="spellStart"/>
      <w:r w:rsidR="00785209" w:rsidRPr="00FC5655">
        <w:rPr>
          <w:rFonts w:cstheme="minorHAnsi"/>
          <w:i/>
          <w:sz w:val="24"/>
          <w:szCs w:val="24"/>
        </w:rPr>
        <w:t>visiting</w:t>
      </w:r>
      <w:proofErr w:type="spellEnd"/>
      <w:r w:rsidR="00785209" w:rsidRPr="00FC5655">
        <w:rPr>
          <w:rFonts w:cstheme="minorHAnsi"/>
          <w:i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i/>
          <w:sz w:val="24"/>
          <w:szCs w:val="24"/>
        </w:rPr>
        <w:t>Tourist</w:t>
      </w:r>
      <w:proofErr w:type="spellEnd"/>
      <w:r w:rsidR="00785209" w:rsidRPr="00FC5655">
        <w:rPr>
          <w:rFonts w:cstheme="minorHAnsi"/>
          <w:i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i/>
          <w:sz w:val="24"/>
          <w:szCs w:val="24"/>
        </w:rPr>
        <w:t>Destination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</w:t>
      </w:r>
      <w:r w:rsidR="00785209" w:rsidRPr="00FC5655">
        <w:rPr>
          <w:rFonts w:cstheme="minorHAnsi"/>
          <w:i/>
          <w:sz w:val="24"/>
          <w:szCs w:val="24"/>
        </w:rPr>
        <w:t xml:space="preserve">Dubrovnik, </w:t>
      </w:r>
      <w:r w:rsidR="00785209" w:rsidRPr="00FC5655">
        <w:rPr>
          <w:rFonts w:cstheme="minorHAnsi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</w:rPr>
        <w:t>Proceedings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of </w:t>
      </w:r>
      <w:proofErr w:type="spellStart"/>
      <w:r w:rsidR="00785209" w:rsidRPr="00FC5655">
        <w:rPr>
          <w:rFonts w:cstheme="minorHAnsi"/>
          <w:sz w:val="24"/>
          <w:szCs w:val="24"/>
        </w:rPr>
        <w:t>the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</w:rPr>
        <w:t>ToSEE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 International </w:t>
      </w:r>
      <w:proofErr w:type="spellStart"/>
      <w:r w:rsidR="00785209" w:rsidRPr="00FC5655">
        <w:rPr>
          <w:rFonts w:cstheme="minorHAnsi"/>
          <w:sz w:val="24"/>
          <w:szCs w:val="24"/>
        </w:rPr>
        <w:t>Conference</w:t>
      </w:r>
      <w:proofErr w:type="spellEnd"/>
      <w:r w:rsidR="00785209" w:rsidRPr="00FC5655">
        <w:rPr>
          <w:rFonts w:cstheme="minorHAnsi"/>
          <w:sz w:val="24"/>
          <w:szCs w:val="24"/>
        </w:rPr>
        <w:t>,</w:t>
      </w:r>
      <w:r w:rsidR="00785209" w:rsidRPr="00FC5655">
        <w:rPr>
          <w:rFonts w:cstheme="minorHAnsi"/>
          <w:b/>
          <w:bCs/>
          <w:color w:val="1F497D"/>
          <w:sz w:val="24"/>
          <w:szCs w:val="24"/>
          <w:shd w:val="clear" w:color="auto" w:fill="FFFFFF"/>
        </w:rPr>
        <w:t xml:space="preserve"> v</w:t>
      </w:r>
      <w:r w:rsidR="00785209" w:rsidRPr="00FC5655">
        <w:rPr>
          <w:rFonts w:cstheme="minorHAnsi"/>
          <w:sz w:val="24"/>
          <w:szCs w:val="24"/>
        </w:rPr>
        <w:t>ol. 6., 2021, str. 187-194., Web of Science</w:t>
      </w:r>
      <w:r w:rsidR="00785209" w:rsidRPr="00FC5655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 </w:t>
      </w:r>
    </w:p>
    <w:p w14:paraId="317A4BB5" w14:textId="4274949E" w:rsidR="00785209" w:rsidRPr="00FC5655" w:rsidRDefault="00DB243C" w:rsidP="00785209">
      <w:pPr>
        <w:rPr>
          <w:b/>
        </w:rPr>
      </w:pPr>
      <w:r>
        <w:rPr>
          <w:rFonts w:cstheme="minorHAnsi"/>
          <w:color w:val="000000" w:themeColor="text1"/>
          <w:sz w:val="24"/>
          <w:szCs w:val="24"/>
        </w:rPr>
        <w:t>27</w:t>
      </w:r>
      <w:r w:rsidR="00785209">
        <w:rPr>
          <w:rFonts w:cstheme="minorHAnsi"/>
          <w:color w:val="000000" w:themeColor="text1"/>
          <w:sz w:val="24"/>
          <w:szCs w:val="24"/>
        </w:rPr>
        <w:t>.</w:t>
      </w:r>
      <w:r w:rsidR="00785209" w:rsidRPr="004E5126">
        <w:rPr>
          <w:rFonts w:cstheme="minorHAnsi"/>
          <w:color w:val="000000" w:themeColor="text1"/>
          <w:sz w:val="24"/>
          <w:szCs w:val="24"/>
        </w:rPr>
        <w:t xml:space="preserve">Dragicevic </w:t>
      </w:r>
      <w:proofErr w:type="spellStart"/>
      <w:r w:rsidR="00785209" w:rsidRPr="004E5126">
        <w:rPr>
          <w:rFonts w:cstheme="minorHAnsi"/>
          <w:color w:val="000000" w:themeColor="text1"/>
          <w:sz w:val="24"/>
          <w:szCs w:val="24"/>
        </w:rPr>
        <w:t>Curkovic</w:t>
      </w:r>
      <w:proofErr w:type="spellEnd"/>
      <w:r w:rsidR="00785209" w:rsidRPr="004E5126">
        <w:rPr>
          <w:rFonts w:cstheme="minorHAnsi"/>
          <w:color w:val="000000" w:themeColor="text1"/>
          <w:sz w:val="24"/>
          <w:szCs w:val="24"/>
        </w:rPr>
        <w:t xml:space="preserve">, M. (2020), </w:t>
      </w:r>
      <w:proofErr w:type="spellStart"/>
      <w:r w:rsidR="00785209" w:rsidRPr="004E5126">
        <w:rPr>
          <w:rFonts w:cstheme="minorHAnsi"/>
          <w:i/>
          <w:color w:val="000000" w:themeColor="text1"/>
          <w:sz w:val="24"/>
          <w:szCs w:val="24"/>
        </w:rPr>
        <w:t>Is</w:t>
      </w:r>
      <w:proofErr w:type="spellEnd"/>
      <w:r w:rsidR="00785209" w:rsidRPr="004E5126">
        <w:rPr>
          <w:rFonts w:cstheme="minorHAnsi"/>
          <w:i/>
          <w:color w:val="000000" w:themeColor="text1"/>
          <w:sz w:val="24"/>
          <w:szCs w:val="24"/>
        </w:rPr>
        <w:t xml:space="preserve"> </w:t>
      </w:r>
      <w:proofErr w:type="spellStart"/>
      <w:r w:rsidR="00785209" w:rsidRPr="004E5126">
        <w:rPr>
          <w:rFonts w:cstheme="minorHAnsi"/>
          <w:i/>
          <w:color w:val="000000" w:themeColor="text1"/>
          <w:sz w:val="24"/>
          <w:szCs w:val="24"/>
        </w:rPr>
        <w:t>Learning</w:t>
      </w:r>
      <w:proofErr w:type="spellEnd"/>
      <w:r w:rsidR="00785209" w:rsidRPr="004E5126">
        <w:rPr>
          <w:rFonts w:cstheme="minorHAnsi"/>
          <w:i/>
          <w:color w:val="000000" w:themeColor="text1"/>
          <w:sz w:val="24"/>
          <w:szCs w:val="24"/>
        </w:rPr>
        <w:t xml:space="preserve"> </w:t>
      </w:r>
      <w:proofErr w:type="spellStart"/>
      <w:r w:rsidR="00785209" w:rsidRPr="004E5126">
        <w:rPr>
          <w:rFonts w:cstheme="minorHAnsi"/>
          <w:i/>
          <w:color w:val="000000" w:themeColor="text1"/>
          <w:sz w:val="24"/>
          <w:szCs w:val="24"/>
        </w:rPr>
        <w:t>with</w:t>
      </w:r>
      <w:proofErr w:type="spellEnd"/>
      <w:r w:rsidR="00785209" w:rsidRPr="004E5126">
        <w:rPr>
          <w:rFonts w:cstheme="minorHAnsi"/>
          <w:i/>
          <w:color w:val="000000" w:themeColor="text1"/>
          <w:sz w:val="24"/>
          <w:szCs w:val="24"/>
        </w:rPr>
        <w:t xml:space="preserve"> </w:t>
      </w:r>
      <w:proofErr w:type="spellStart"/>
      <w:r w:rsidR="00785209" w:rsidRPr="004E5126">
        <w:rPr>
          <w:rFonts w:cstheme="minorHAnsi"/>
          <w:i/>
          <w:color w:val="000000" w:themeColor="text1"/>
          <w:sz w:val="24"/>
          <w:szCs w:val="24"/>
        </w:rPr>
        <w:t>Virtual</w:t>
      </w:r>
      <w:proofErr w:type="spellEnd"/>
      <w:r w:rsidR="00785209" w:rsidRPr="004E5126">
        <w:rPr>
          <w:rFonts w:cstheme="minorHAnsi"/>
          <w:i/>
          <w:color w:val="000000" w:themeColor="text1"/>
          <w:sz w:val="24"/>
          <w:szCs w:val="24"/>
        </w:rPr>
        <w:t xml:space="preserve"> Technology </w:t>
      </w:r>
      <w:proofErr w:type="spellStart"/>
      <w:r w:rsidR="00785209" w:rsidRPr="004E5126">
        <w:rPr>
          <w:rFonts w:cstheme="minorHAnsi"/>
          <w:i/>
          <w:color w:val="000000" w:themeColor="text1"/>
          <w:sz w:val="24"/>
          <w:szCs w:val="24"/>
        </w:rPr>
        <w:t>Stimulative</w:t>
      </w:r>
      <w:proofErr w:type="spellEnd"/>
      <w:r w:rsidR="00785209" w:rsidRPr="004E5126">
        <w:rPr>
          <w:rFonts w:cstheme="minorHAnsi"/>
          <w:i/>
          <w:color w:val="000000" w:themeColor="text1"/>
          <w:sz w:val="24"/>
          <w:szCs w:val="24"/>
        </w:rPr>
        <w:t xml:space="preserve"> </w:t>
      </w:r>
      <w:proofErr w:type="spellStart"/>
      <w:r w:rsidR="00785209" w:rsidRPr="004E5126">
        <w:rPr>
          <w:rFonts w:cstheme="minorHAnsi"/>
          <w:i/>
          <w:color w:val="000000" w:themeColor="text1"/>
          <w:sz w:val="24"/>
          <w:szCs w:val="24"/>
        </w:rPr>
        <w:t>or</w:t>
      </w:r>
      <w:proofErr w:type="spellEnd"/>
      <w:r w:rsidR="00785209" w:rsidRPr="004E5126">
        <w:rPr>
          <w:rFonts w:cstheme="minorHAnsi"/>
          <w:i/>
          <w:color w:val="000000" w:themeColor="text1"/>
          <w:sz w:val="24"/>
          <w:szCs w:val="24"/>
        </w:rPr>
        <w:t xml:space="preserve"> </w:t>
      </w:r>
      <w:proofErr w:type="spellStart"/>
      <w:r w:rsidR="00785209" w:rsidRPr="004E5126">
        <w:rPr>
          <w:rFonts w:cstheme="minorHAnsi"/>
          <w:i/>
          <w:color w:val="000000" w:themeColor="text1"/>
          <w:sz w:val="24"/>
          <w:szCs w:val="24"/>
        </w:rPr>
        <w:t>Destimulative</w:t>
      </w:r>
      <w:proofErr w:type="spellEnd"/>
      <w:r w:rsidR="00785209" w:rsidRPr="004E5126">
        <w:rPr>
          <w:rFonts w:cstheme="minorHAnsi"/>
          <w:color w:val="000000" w:themeColor="text1"/>
          <w:sz w:val="24"/>
          <w:szCs w:val="24"/>
        </w:rPr>
        <w:t xml:space="preserve">?, </w:t>
      </w:r>
      <w:r w:rsidR="00785209" w:rsidRPr="004E5126">
        <w:rPr>
          <w:rFonts w:eastAsia="Times New Roman" w:cstheme="minorHAnsi"/>
          <w:color w:val="000000" w:themeColor="text1"/>
          <w:sz w:val="24"/>
          <w:szCs w:val="24"/>
          <w:lang w:eastAsia="hr-HR"/>
        </w:rPr>
        <w:t xml:space="preserve"> </w:t>
      </w:r>
      <w:proofErr w:type="spellStart"/>
      <w:r w:rsidR="00785209" w:rsidRPr="004E5126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>Proceedings</w:t>
      </w:r>
      <w:proofErr w:type="spellEnd"/>
      <w:r w:rsidR="00785209" w:rsidRPr="004E5126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 xml:space="preserve"> of </w:t>
      </w:r>
      <w:proofErr w:type="spellStart"/>
      <w:r w:rsidR="00785209" w:rsidRPr="004E5126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>the</w:t>
      </w:r>
      <w:proofErr w:type="spellEnd"/>
      <w:r w:rsidR="00785209" w:rsidRPr="004E5126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 xml:space="preserve"> 8 </w:t>
      </w:r>
      <w:proofErr w:type="spellStart"/>
      <w:r w:rsidR="00785209" w:rsidRPr="004E5126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>th</w:t>
      </w:r>
      <w:proofErr w:type="spellEnd"/>
      <w:r w:rsidR="00785209" w:rsidRPr="004E5126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 xml:space="preserve"> OFEL International </w:t>
      </w:r>
      <w:proofErr w:type="spellStart"/>
      <w:r w:rsidR="00785209" w:rsidRPr="004E5126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>Conference</w:t>
      </w:r>
      <w:proofErr w:type="spellEnd"/>
      <w:r w:rsidR="00785209" w:rsidRPr="004E5126">
        <w:rPr>
          <w:rFonts w:eastAsia="Times New Roman" w:cstheme="minorHAnsi"/>
          <w:iCs/>
          <w:color w:val="000000" w:themeColor="text1"/>
          <w:sz w:val="24"/>
          <w:szCs w:val="24"/>
          <w:shd w:val="clear" w:color="auto" w:fill="FFFFFF"/>
          <w:lang w:eastAsia="hr-HR"/>
        </w:rPr>
        <w:t xml:space="preserve"> </w:t>
      </w:r>
    </w:p>
    <w:p w14:paraId="20325AB1" w14:textId="77777777" w:rsidR="00DB243C" w:rsidRDefault="00DB243C" w:rsidP="00785209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28</w:t>
      </w:r>
      <w:r w:rsidR="00785209">
        <w:rPr>
          <w:rFonts w:cstheme="minorHAnsi"/>
          <w:sz w:val="24"/>
          <w:szCs w:val="24"/>
        </w:rPr>
        <w:t>.</w:t>
      </w:r>
      <w:r w:rsidR="00785209" w:rsidRPr="004E5126">
        <w:rPr>
          <w:rFonts w:cstheme="minorHAnsi"/>
          <w:bCs/>
          <w:sz w:val="24"/>
          <w:szCs w:val="24"/>
        </w:rPr>
        <w:t>Dragičević Ćurković, Marija</w:t>
      </w:r>
      <w:r w:rsidR="00785209" w:rsidRPr="004E5126">
        <w:rPr>
          <w:rFonts w:cstheme="minorHAnsi"/>
          <w:sz w:val="24"/>
          <w:szCs w:val="24"/>
        </w:rPr>
        <w:t>. (2020), Ekonomija iskustva i virtualna tehnologija, Knowledge-International Journal (KIJ), Vol</w:t>
      </w:r>
      <w:r w:rsidR="00785209" w:rsidRPr="00FC5655">
        <w:rPr>
          <w:rFonts w:cstheme="minorHAnsi"/>
          <w:sz w:val="24"/>
          <w:szCs w:val="24"/>
        </w:rPr>
        <w:t xml:space="preserve">. </w:t>
      </w:r>
      <w:r w:rsidR="00785209" w:rsidRPr="004E5126">
        <w:rPr>
          <w:rFonts w:cstheme="minorHAnsi"/>
          <w:sz w:val="24"/>
          <w:szCs w:val="24"/>
        </w:rPr>
        <w:t xml:space="preserve">40, </w:t>
      </w:r>
      <w:r w:rsidR="00785209" w:rsidRPr="00FC5655">
        <w:rPr>
          <w:rFonts w:cstheme="minorHAnsi"/>
          <w:sz w:val="24"/>
          <w:szCs w:val="24"/>
        </w:rPr>
        <w:t>br.</w:t>
      </w:r>
      <w:r w:rsidR="00785209" w:rsidRPr="004E5126">
        <w:rPr>
          <w:rFonts w:cstheme="minorHAnsi"/>
          <w:sz w:val="24"/>
          <w:szCs w:val="24"/>
        </w:rPr>
        <w:t xml:space="preserve"> 1, 2020., </w:t>
      </w:r>
      <w:r w:rsidR="00785209" w:rsidRPr="00FC5655">
        <w:rPr>
          <w:rFonts w:cstheme="minorHAnsi"/>
          <w:sz w:val="24"/>
          <w:szCs w:val="24"/>
        </w:rPr>
        <w:t>str.</w:t>
      </w:r>
      <w:r w:rsidR="00785209" w:rsidRPr="004E5126">
        <w:rPr>
          <w:rFonts w:cstheme="minorHAnsi"/>
          <w:sz w:val="24"/>
          <w:szCs w:val="24"/>
        </w:rPr>
        <w:t xml:space="preserve"> 33-38, </w:t>
      </w:r>
    </w:p>
    <w:p w14:paraId="41F0F11A" w14:textId="54C63091" w:rsidR="00785209" w:rsidRPr="00DB243C" w:rsidRDefault="00DB243C" w:rsidP="00DB243C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cstheme="minorHAnsi"/>
          <w:b/>
          <w:bCs/>
          <w:sz w:val="24"/>
          <w:szCs w:val="24"/>
        </w:rPr>
      </w:pPr>
      <w:r>
        <w:rPr>
          <w:rFonts w:ascii="Calibri" w:eastAsia="Times New Roman" w:hAnsi="Calibri"/>
          <w:lang w:eastAsia="hr-HR"/>
        </w:rPr>
        <w:t>29</w:t>
      </w:r>
      <w:r w:rsidR="00785209" w:rsidRPr="00FC5655">
        <w:rPr>
          <w:rFonts w:ascii="Calibri" w:eastAsia="Times New Roman" w:hAnsi="Calibri"/>
          <w:lang w:eastAsia="hr-HR"/>
        </w:rPr>
        <w:t xml:space="preserve">. </w:t>
      </w:r>
      <w:r w:rsidR="00785209" w:rsidRPr="00FC5655">
        <w:rPr>
          <w:rFonts w:eastAsia="Times New Roman" w:cstheme="minorHAnsi"/>
          <w:sz w:val="24"/>
          <w:szCs w:val="24"/>
          <w:lang w:eastAsia="hr-HR"/>
        </w:rPr>
        <w:t xml:space="preserve">Dragicevic, M., </w:t>
      </w:r>
      <w:proofErr w:type="spellStart"/>
      <w:r w:rsidR="00785209" w:rsidRPr="00FC5655">
        <w:rPr>
          <w:rFonts w:eastAsia="Times New Roman" w:cstheme="minorHAnsi"/>
          <w:sz w:val="24"/>
          <w:szCs w:val="24"/>
          <w:lang w:eastAsia="hr-HR"/>
        </w:rPr>
        <w:t>Darie</w:t>
      </w:r>
      <w:proofErr w:type="spellEnd"/>
      <w:r w:rsidR="00785209" w:rsidRPr="00FC5655">
        <w:rPr>
          <w:rFonts w:eastAsia="Times New Roman" w:cstheme="minorHAnsi"/>
          <w:sz w:val="24"/>
          <w:szCs w:val="24"/>
          <w:lang w:eastAsia="hr-HR"/>
        </w:rPr>
        <w:t xml:space="preserve"> G.,(2015).  </w:t>
      </w:r>
      <w:proofErr w:type="spellStart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>Possibility</w:t>
      </w:r>
      <w:proofErr w:type="spellEnd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 xml:space="preserve"> of </w:t>
      </w:r>
      <w:proofErr w:type="spellStart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>using</w:t>
      </w:r>
      <w:proofErr w:type="spellEnd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>virtual</w:t>
      </w:r>
      <w:proofErr w:type="spellEnd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>technology</w:t>
      </w:r>
      <w:proofErr w:type="spellEnd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>in</w:t>
      </w:r>
      <w:proofErr w:type="spellEnd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>museums</w:t>
      </w:r>
      <w:proofErr w:type="spellEnd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>and</w:t>
      </w:r>
      <w:proofErr w:type="spellEnd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 xml:space="preserve"> art</w:t>
      </w:r>
      <w:r w:rsidR="00785209" w:rsidRPr="00FC5655">
        <w:rPr>
          <w:rFonts w:eastAsia="Times New Roman" w:cstheme="minorHAnsi"/>
          <w:sz w:val="24"/>
          <w:szCs w:val="24"/>
          <w:lang w:eastAsia="hr-HR"/>
        </w:rPr>
        <w:t xml:space="preserve"> </w:t>
      </w:r>
      <w:proofErr w:type="spellStart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>galleries</w:t>
      </w:r>
      <w:proofErr w:type="spellEnd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>business</w:t>
      </w:r>
      <w:proofErr w:type="spellEnd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>practice</w:t>
      </w:r>
      <w:proofErr w:type="spellEnd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 xml:space="preserve">- </w:t>
      </w:r>
      <w:proofErr w:type="spellStart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>the</w:t>
      </w:r>
      <w:proofErr w:type="spellEnd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>case</w:t>
      </w:r>
      <w:proofErr w:type="spellEnd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 xml:space="preserve"> of Dubrovnik, </w:t>
      </w:r>
      <w:r w:rsidR="00785209" w:rsidRPr="00FC5655">
        <w:rPr>
          <w:rFonts w:eastAsia="Times New Roman" w:cstheme="minorHAnsi"/>
          <w:iCs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785209" w:rsidRPr="00FC5655">
        <w:rPr>
          <w:rFonts w:eastAsia="Times New Roman" w:cstheme="minorHAnsi"/>
          <w:iCs/>
          <w:sz w:val="24"/>
          <w:szCs w:val="24"/>
          <w:shd w:val="clear" w:color="auto" w:fill="FFFFFF"/>
          <w:lang w:eastAsia="hr-HR"/>
        </w:rPr>
        <w:t>Proceedings</w:t>
      </w:r>
      <w:proofErr w:type="spellEnd"/>
      <w:r w:rsidR="00785209" w:rsidRPr="00FC5655">
        <w:rPr>
          <w:rFonts w:eastAsia="Times New Roman" w:cstheme="minorHAnsi"/>
          <w:iCs/>
          <w:sz w:val="24"/>
          <w:szCs w:val="24"/>
          <w:shd w:val="clear" w:color="auto" w:fill="FFFFFF"/>
          <w:lang w:eastAsia="hr-HR"/>
        </w:rPr>
        <w:t xml:space="preserve"> of </w:t>
      </w:r>
      <w:proofErr w:type="spellStart"/>
      <w:r w:rsidR="00785209" w:rsidRPr="00FC5655">
        <w:rPr>
          <w:rFonts w:eastAsia="Times New Roman" w:cstheme="minorHAnsi"/>
          <w:iCs/>
          <w:sz w:val="24"/>
          <w:szCs w:val="24"/>
          <w:shd w:val="clear" w:color="auto" w:fill="FFFFFF"/>
          <w:lang w:eastAsia="hr-HR"/>
        </w:rPr>
        <w:t>the</w:t>
      </w:r>
      <w:proofErr w:type="spellEnd"/>
      <w:r w:rsidR="00785209" w:rsidRPr="00FC5655">
        <w:rPr>
          <w:rFonts w:eastAsia="Times New Roman" w:cstheme="minorHAnsi"/>
          <w:iCs/>
          <w:sz w:val="24"/>
          <w:szCs w:val="24"/>
          <w:shd w:val="clear" w:color="auto" w:fill="FFFFFF"/>
          <w:lang w:eastAsia="hr-HR"/>
        </w:rPr>
        <w:t xml:space="preserve"> International   </w:t>
      </w:r>
      <w:proofErr w:type="spellStart"/>
      <w:r w:rsidR="00785209" w:rsidRPr="00FC5655">
        <w:rPr>
          <w:rFonts w:eastAsia="Times New Roman" w:cstheme="minorHAnsi"/>
          <w:iCs/>
          <w:sz w:val="24"/>
          <w:szCs w:val="24"/>
          <w:shd w:val="clear" w:color="auto" w:fill="FFFFFF"/>
          <w:lang w:eastAsia="hr-HR"/>
        </w:rPr>
        <w:t>Conference</w:t>
      </w:r>
      <w:proofErr w:type="spellEnd"/>
      <w:r w:rsidR="00785209" w:rsidRPr="00FC5655">
        <w:rPr>
          <w:rFonts w:eastAsia="Times New Roman" w:cstheme="minorHAnsi"/>
          <w:iCs/>
          <w:sz w:val="24"/>
          <w:szCs w:val="24"/>
          <w:shd w:val="clear" w:color="auto" w:fill="FFFFFF"/>
          <w:lang w:eastAsia="hr-HR"/>
        </w:rPr>
        <w:t xml:space="preserve"> on </w:t>
      </w:r>
      <w:proofErr w:type="spellStart"/>
      <w:r w:rsidR="00785209" w:rsidRPr="00FC5655">
        <w:rPr>
          <w:rFonts w:eastAsia="Times New Roman" w:cstheme="minorHAnsi"/>
          <w:iCs/>
          <w:sz w:val="24"/>
          <w:szCs w:val="24"/>
          <w:shd w:val="clear" w:color="auto" w:fill="FFFFFF"/>
          <w:lang w:eastAsia="hr-HR"/>
        </w:rPr>
        <w:t>Innovative</w:t>
      </w:r>
      <w:proofErr w:type="spellEnd"/>
      <w:r w:rsidR="00785209" w:rsidRPr="00FC5655">
        <w:rPr>
          <w:rFonts w:eastAsia="Times New Roman" w:cstheme="minorHAnsi"/>
          <w:iCs/>
          <w:sz w:val="24"/>
          <w:szCs w:val="24"/>
          <w:shd w:val="clear" w:color="auto" w:fill="FFFFFF"/>
          <w:lang w:eastAsia="hr-HR"/>
        </w:rPr>
        <w:t xml:space="preserve"> Technologies IN-TECH</w:t>
      </w:r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 xml:space="preserve"> Car, Z. &amp; </w:t>
      </w:r>
      <w:proofErr w:type="spellStart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>Kudlaček</w:t>
      </w:r>
      <w:proofErr w:type="spellEnd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>, J. (</w:t>
      </w:r>
      <w:proofErr w:type="spellStart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>ur</w:t>
      </w:r>
      <w:proofErr w:type="spellEnd"/>
      <w:r w:rsidR="00785209" w:rsidRPr="00FC5655"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>.)., Rijeka, 2015. str. 224-226; ISSN:  1849-0662</w:t>
      </w:r>
      <w:r>
        <w:rPr>
          <w:rFonts w:eastAsia="Times New Roman" w:cstheme="minorHAnsi"/>
          <w:sz w:val="24"/>
          <w:szCs w:val="24"/>
          <w:shd w:val="clear" w:color="auto" w:fill="FFFFFF"/>
          <w:lang w:eastAsia="hr-HR"/>
        </w:rPr>
        <w:t>.</w:t>
      </w:r>
    </w:p>
    <w:p w14:paraId="535E4DA2" w14:textId="1F878EDC" w:rsidR="00785209" w:rsidRDefault="00DB243C" w:rsidP="00785209">
      <w:pPr>
        <w:widowControl w:val="0"/>
        <w:shd w:val="clear" w:color="auto" w:fill="FFFFFF" w:themeFill="background1"/>
        <w:overflowPunct w:val="0"/>
        <w:autoSpaceDE w:val="0"/>
        <w:autoSpaceDN w:val="0"/>
        <w:adjustRightInd w:val="0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>30</w:t>
      </w:r>
      <w:bookmarkStart w:id="0" w:name="_GoBack"/>
      <w:bookmarkEnd w:id="0"/>
      <w:r w:rsidR="00785209" w:rsidRPr="00DF612E">
        <w:rPr>
          <w:rFonts w:cstheme="minorHAnsi"/>
          <w:b/>
          <w:sz w:val="24"/>
          <w:szCs w:val="24"/>
        </w:rPr>
        <w:t xml:space="preserve">. </w:t>
      </w:r>
      <w:r w:rsidR="00785209" w:rsidRPr="00FC5655">
        <w:rPr>
          <w:rFonts w:cstheme="minorHAnsi"/>
          <w:sz w:val="24"/>
          <w:szCs w:val="24"/>
        </w:rPr>
        <w:t xml:space="preserve">Dragicevic </w:t>
      </w:r>
      <w:proofErr w:type="spellStart"/>
      <w:r w:rsidR="00785209" w:rsidRPr="00FC5655">
        <w:rPr>
          <w:rFonts w:cstheme="minorHAnsi"/>
          <w:sz w:val="24"/>
          <w:szCs w:val="24"/>
        </w:rPr>
        <w:t>Curkovic</w:t>
      </w:r>
      <w:proofErr w:type="spellEnd"/>
      <w:r w:rsidR="00785209" w:rsidRPr="00FC5655">
        <w:rPr>
          <w:rFonts w:cstheme="minorHAnsi"/>
          <w:sz w:val="24"/>
          <w:szCs w:val="24"/>
        </w:rPr>
        <w:t xml:space="preserve">, </w:t>
      </w:r>
      <w:r w:rsidR="00785209" w:rsidRPr="00DF612E">
        <w:rPr>
          <w:rFonts w:cstheme="minorHAnsi"/>
          <w:sz w:val="24"/>
          <w:szCs w:val="24"/>
        </w:rPr>
        <w:t>M. (2020).</w:t>
      </w:r>
      <w:proofErr w:type="spellStart"/>
      <w:r w:rsidR="00785209" w:rsidRPr="00FC5655">
        <w:rPr>
          <w:rFonts w:cstheme="minorHAnsi"/>
          <w:sz w:val="24"/>
          <w:szCs w:val="24"/>
          <w:shd w:val="clear" w:color="auto" w:fill="FFFFFF"/>
        </w:rPr>
        <w:t>Virtual</w:t>
      </w:r>
      <w:proofErr w:type="spellEnd"/>
      <w:r w:rsidR="00785209" w:rsidRPr="00FC5655">
        <w:rPr>
          <w:rFonts w:cstheme="minorHAnsi"/>
          <w:sz w:val="24"/>
          <w:szCs w:val="24"/>
          <w:shd w:val="clear" w:color="auto" w:fill="FFFFFF"/>
        </w:rPr>
        <w:t xml:space="preserve"> Technology </w:t>
      </w:r>
      <w:proofErr w:type="spellStart"/>
      <w:r w:rsidR="00785209" w:rsidRPr="00FC5655">
        <w:rPr>
          <w:rFonts w:cstheme="minorHAnsi"/>
          <w:sz w:val="24"/>
          <w:szCs w:val="24"/>
          <w:shd w:val="clear" w:color="auto" w:fill="FFFFFF"/>
        </w:rPr>
        <w:t>based</w:t>
      </w:r>
      <w:proofErr w:type="spellEnd"/>
      <w:r w:rsidR="00785209" w:rsidRPr="00FC5655">
        <w:rPr>
          <w:rFonts w:cstheme="minorHAnsi"/>
          <w:sz w:val="24"/>
          <w:szCs w:val="24"/>
          <w:shd w:val="clear" w:color="auto" w:fill="FFFFFF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  <w:shd w:val="clear" w:color="auto" w:fill="FFFFFF"/>
        </w:rPr>
        <w:t>Learning</w:t>
      </w:r>
      <w:proofErr w:type="spellEnd"/>
      <w:r w:rsidR="00785209" w:rsidRPr="00FC5655">
        <w:rPr>
          <w:rFonts w:cstheme="minorHAnsi"/>
          <w:sz w:val="24"/>
          <w:szCs w:val="24"/>
          <w:shd w:val="clear" w:color="auto" w:fill="FFFFFF"/>
        </w:rPr>
        <w:t> </w:t>
      </w:r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 xml:space="preserve">, </w:t>
      </w:r>
      <w:proofErr w:type="spellStart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>Proceedings</w:t>
      </w:r>
      <w:proofErr w:type="spellEnd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 xml:space="preserve"> of </w:t>
      </w:r>
      <w:proofErr w:type="spellStart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>the</w:t>
      </w:r>
      <w:proofErr w:type="spellEnd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 xml:space="preserve">   International </w:t>
      </w:r>
      <w:proofErr w:type="spellStart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>Scientific</w:t>
      </w:r>
      <w:proofErr w:type="spellEnd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>Conference</w:t>
      </w:r>
      <w:proofErr w:type="spellEnd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 xml:space="preserve"> " </w:t>
      </w:r>
      <w:proofErr w:type="spellStart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>Economic</w:t>
      </w:r>
      <w:proofErr w:type="spellEnd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 xml:space="preserve"> Science, </w:t>
      </w:r>
      <w:proofErr w:type="spellStart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>Education</w:t>
      </w:r>
      <w:proofErr w:type="spellEnd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>and</w:t>
      </w:r>
      <w:proofErr w:type="spellEnd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>the</w:t>
      </w:r>
      <w:proofErr w:type="spellEnd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 xml:space="preserve"> Real </w:t>
      </w:r>
      <w:proofErr w:type="spellStart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>Economy</w:t>
      </w:r>
      <w:proofErr w:type="spellEnd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 xml:space="preserve">:  Development </w:t>
      </w:r>
      <w:proofErr w:type="spellStart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>and</w:t>
      </w:r>
      <w:proofErr w:type="spellEnd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>Interactions</w:t>
      </w:r>
      <w:proofErr w:type="spellEnd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>in</w:t>
      </w:r>
      <w:proofErr w:type="spellEnd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>the</w:t>
      </w:r>
      <w:proofErr w:type="spellEnd"/>
      <w:r w:rsidR="00785209" w:rsidRPr="00FC5655">
        <w:rPr>
          <w:rFonts w:cstheme="minorHAnsi"/>
          <w:iCs/>
          <w:sz w:val="24"/>
          <w:szCs w:val="24"/>
          <w:shd w:val="clear" w:color="auto" w:fill="FFFFFF"/>
        </w:rPr>
        <w:t xml:space="preserve"> Digital Era"</w:t>
      </w:r>
      <w:r w:rsidR="00785209" w:rsidRPr="00FC5655">
        <w:rPr>
          <w:rFonts w:cstheme="minorHAnsi"/>
          <w:sz w:val="24"/>
          <w:szCs w:val="24"/>
        </w:rPr>
        <w:t xml:space="preserve"> </w:t>
      </w:r>
      <w:proofErr w:type="spellStart"/>
      <w:r w:rsidR="00785209" w:rsidRPr="00FC5655">
        <w:rPr>
          <w:rFonts w:cstheme="minorHAnsi"/>
          <w:sz w:val="24"/>
          <w:szCs w:val="24"/>
          <w:shd w:val="clear" w:color="auto" w:fill="FFFFFF"/>
        </w:rPr>
        <w:t>Varna</w:t>
      </w:r>
      <w:proofErr w:type="spellEnd"/>
      <w:r w:rsidR="00785209" w:rsidRPr="00FC5655">
        <w:rPr>
          <w:rFonts w:cstheme="minorHAnsi"/>
          <w:sz w:val="24"/>
          <w:szCs w:val="24"/>
          <w:shd w:val="clear" w:color="auto" w:fill="FFFFFF"/>
        </w:rPr>
        <w:t>, Bugarska</w:t>
      </w:r>
      <w:r w:rsidR="00785209" w:rsidRPr="00DF612E">
        <w:rPr>
          <w:rFonts w:cstheme="minorHAnsi"/>
          <w:sz w:val="24"/>
          <w:szCs w:val="24"/>
          <w:shd w:val="clear" w:color="auto" w:fill="FFFFFF"/>
        </w:rPr>
        <w:t>,</w:t>
      </w:r>
      <w:r w:rsidR="00785209" w:rsidRPr="00FC5655">
        <w:rPr>
          <w:rFonts w:cstheme="minorHAnsi"/>
          <w:sz w:val="24"/>
          <w:szCs w:val="24"/>
          <w:shd w:val="clear" w:color="auto" w:fill="FFFFFF"/>
        </w:rPr>
        <w:t xml:space="preserve"> str. 387-393.</w:t>
      </w:r>
    </w:p>
    <w:p w14:paraId="270A8A64" w14:textId="77777777" w:rsidR="00785209" w:rsidRPr="00FC5655" w:rsidRDefault="00785209" w:rsidP="00785209">
      <w:pPr>
        <w:widowControl w:val="0"/>
        <w:shd w:val="clear" w:color="auto" w:fill="FFFFFF" w:themeFill="background1"/>
        <w:overflowPunct w:val="0"/>
        <w:autoSpaceDE w:val="0"/>
        <w:autoSpaceDN w:val="0"/>
        <w:adjustRightInd w:val="0"/>
        <w:rPr>
          <w:rFonts w:cstheme="minorHAnsi"/>
          <w:iCs/>
          <w:sz w:val="24"/>
          <w:szCs w:val="24"/>
          <w:shd w:val="clear" w:color="auto" w:fill="FFFFFF"/>
        </w:rPr>
      </w:pPr>
    </w:p>
    <w:p w14:paraId="1320036D" w14:textId="5F0B3DAA" w:rsidR="00785209" w:rsidRDefault="00785209">
      <w:pPr>
        <w:rPr>
          <w:rFonts w:cstheme="minorHAnsi"/>
          <w:sz w:val="24"/>
          <w:szCs w:val="24"/>
        </w:rPr>
      </w:pPr>
    </w:p>
    <w:p w14:paraId="4D49989F" w14:textId="77777777" w:rsidR="00785209" w:rsidRDefault="00785209">
      <w:pPr>
        <w:rPr>
          <w:rFonts w:cstheme="minorHAnsi"/>
          <w:b/>
          <w:color w:val="000000" w:themeColor="text1"/>
          <w:sz w:val="24"/>
          <w:szCs w:val="24"/>
        </w:rPr>
      </w:pPr>
    </w:p>
    <w:p w14:paraId="260F18CD" w14:textId="77777777" w:rsidR="00785209" w:rsidRDefault="00785209">
      <w:pPr>
        <w:rPr>
          <w:rFonts w:cstheme="minorHAnsi"/>
          <w:b/>
          <w:color w:val="000000" w:themeColor="text1"/>
          <w:sz w:val="24"/>
          <w:szCs w:val="24"/>
        </w:rPr>
      </w:pPr>
    </w:p>
    <w:p w14:paraId="398E6FCF" w14:textId="77777777" w:rsidR="00785209" w:rsidRDefault="00785209"/>
    <w:sectPr w:rsidR="00785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6A"/>
    <w:rsid w:val="000A2D6A"/>
    <w:rsid w:val="003230C8"/>
    <w:rsid w:val="00785209"/>
    <w:rsid w:val="00DB243C"/>
    <w:rsid w:val="00DF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EA648"/>
  <w15:chartTrackingRefBased/>
  <w15:docId w15:val="{7C5A5002-B044-448E-A1F0-36200DFD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5209"/>
    <w:rPr>
      <w:rFonts w:eastAsia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785209"/>
    <w:pPr>
      <w:spacing w:after="0" w:line="240" w:lineRule="auto"/>
    </w:pPr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785209"/>
    <w:rPr>
      <w:b/>
      <w:bCs/>
    </w:rPr>
  </w:style>
  <w:style w:type="character" w:styleId="Hyperlink">
    <w:name w:val="Hyperlink"/>
    <w:basedOn w:val="DefaultParagraphFont"/>
    <w:uiPriority w:val="99"/>
    <w:unhideWhenUsed/>
    <w:rsid w:val="00785209"/>
    <w:rPr>
      <w:color w:val="0000FF"/>
      <w:u w:val="single"/>
    </w:rPr>
  </w:style>
  <w:style w:type="character" w:customStyle="1" w:styleId="title-text">
    <w:name w:val="title-text"/>
    <w:basedOn w:val="DefaultParagraphFont"/>
    <w:rsid w:val="00DF76E6"/>
  </w:style>
  <w:style w:type="character" w:customStyle="1" w:styleId="react-xocs-alternative-link">
    <w:name w:val="react-xocs-alternative-link"/>
    <w:basedOn w:val="DefaultParagraphFont"/>
    <w:rsid w:val="00DF76E6"/>
  </w:style>
  <w:style w:type="character" w:customStyle="1" w:styleId="given-name">
    <w:name w:val="given-name"/>
    <w:basedOn w:val="DefaultParagraphFont"/>
    <w:rsid w:val="00DF76E6"/>
  </w:style>
  <w:style w:type="character" w:customStyle="1" w:styleId="text">
    <w:name w:val="text"/>
    <w:basedOn w:val="DefaultParagraphFont"/>
    <w:rsid w:val="00DF76E6"/>
  </w:style>
  <w:style w:type="character" w:customStyle="1" w:styleId="given-names">
    <w:name w:val="given-names"/>
    <w:basedOn w:val="DefaultParagraphFont"/>
    <w:rsid w:val="00DF76E6"/>
  </w:style>
  <w:style w:type="character" w:customStyle="1" w:styleId="surname">
    <w:name w:val="surname"/>
    <w:basedOn w:val="DefaultParagraphFont"/>
    <w:rsid w:val="00DF76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145/3528575.355143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merald.com/insight/search?q=Sukkyu%20Ki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merald.com/insight/search?q=Yunduk%20Jeong" TargetMode="External"/><Relationship Id="rId5" Type="http://schemas.openxmlformats.org/officeDocument/2006/relationships/hyperlink" Target="https://www.sciencedirect.com/science/article/pii/S240584402407841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researchgate.net/publication/336741769_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2</cp:revision>
  <dcterms:created xsi:type="dcterms:W3CDTF">2026-02-06T11:16:00Z</dcterms:created>
  <dcterms:modified xsi:type="dcterms:W3CDTF">2026-02-06T11:16:00Z</dcterms:modified>
</cp:coreProperties>
</file>